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460269321"/>
        <w:docPartObj>
          <w:docPartGallery w:val="Cover Pages"/>
          <w:docPartUnique/>
        </w:docPartObj>
      </w:sdtPr>
      <w:sdtEndPr/>
      <w:sdtContent>
        <w:p w14:paraId="6C8CB725" w14:textId="416F9F8D" w:rsidR="00F5302F" w:rsidRDefault="00F5302F">
          <w:r>
            <w:rPr>
              <w:noProof/>
            </w:rPr>
            <mc:AlternateContent>
              <mc:Choice Requires="wpg">
                <w:drawing>
                  <wp:anchor distT="0" distB="0" distL="114300" distR="114300" simplePos="0" relativeHeight="251662336" behindDoc="0" locked="0" layoutInCell="1" allowOverlap="1" wp14:anchorId="6D5AFCAD" wp14:editId="569C6AF6">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10"/>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475B8977" id="Group 149"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1" o:title="" recolor="t" rotate="t" type="frame"/>
                    </v:rect>
                    <w10:wrap anchorx="page" anchory="page"/>
                  </v:group>
                </w:pict>
              </mc:Fallback>
            </mc:AlternateContent>
          </w:r>
          <w:r>
            <w:rPr>
              <w:noProof/>
            </w:rPr>
            <mc:AlternateContent>
              <mc:Choice Requires="wps">
                <w:drawing>
                  <wp:anchor distT="0" distB="0" distL="114300" distR="114300" simplePos="0" relativeHeight="251660288" behindDoc="0" locked="0" layoutInCell="1" allowOverlap="1" wp14:anchorId="49C051C8" wp14:editId="720E4D81">
                    <wp:simplePos x="0" y="0"/>
                    <wp:positionH relativeFrom="page">
                      <wp:align>center</wp:align>
                    </wp:positionH>
                    <mc:AlternateContent>
                      <mc:Choice Requires="wp14">
                        <wp:positionV relativeFrom="page">
                          <wp14:pctPosVOffset>81800</wp14:pctPosVOffset>
                        </wp:positionV>
                      </mc:Choice>
                      <mc:Fallback>
                        <wp:positionV relativeFrom="page">
                          <wp:posOffset>8745855</wp:posOffset>
                        </wp:positionV>
                      </mc:Fallback>
                    </mc:AlternateContent>
                    <wp:extent cx="7315200" cy="914400"/>
                    <wp:effectExtent l="0" t="0" r="0" b="8255"/>
                    <wp:wrapSquare wrapText="bothSides"/>
                    <wp:docPr id="152" name="Text Box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5BACF7F1" w14:textId="1F8AB966" w:rsidR="00F5302F" w:rsidRDefault="00F5302F">
                                    <w:pPr>
                                      <w:pStyle w:val="NoSpacing"/>
                                      <w:jc w:val="right"/>
                                      <w:rPr>
                                        <w:color w:val="595959" w:themeColor="text1" w:themeTint="A6"/>
                                        <w:sz w:val="28"/>
                                        <w:szCs w:val="28"/>
                                      </w:rPr>
                                    </w:pPr>
                                    <w:r>
                                      <w:rPr>
                                        <w:color w:val="595959" w:themeColor="text1" w:themeTint="A6"/>
                                        <w:sz w:val="28"/>
                                        <w:szCs w:val="28"/>
                                      </w:rPr>
                                      <w:t>Luiza Mshetsyan</w:t>
                                    </w:r>
                                  </w:p>
                                </w:sdtContent>
                              </w:sdt>
                              <w:sdt>
                                <w:sdtPr>
                                  <w:rPr>
                                    <w:color w:val="595959" w:themeColor="text1" w:themeTint="A6"/>
                                    <w:sz w:val="18"/>
                                    <w:szCs w:val="18"/>
                                  </w:rPr>
                                  <w:alias w:val="Company"/>
                                  <w:tag w:val=""/>
                                  <w:id w:val="1573548436"/>
                                  <w:placeholder>
                                    <w:docPart w:val="2206FDAD9789457ABAA5718E8997FD4C"/>
                                  </w:placeholder>
                                  <w:dataBinding w:prefixMappings="xmlns:ns0='http://schemas.openxmlformats.org/officeDocument/2006/extended-properties' " w:xpath="/ns0:Properties[1]/ns0:Company[1]" w:storeItemID="{6668398D-A668-4E3E-A5EB-62B293D839F1}"/>
                                  <w:text/>
                                </w:sdtPr>
                                <w:sdtEndPr/>
                                <w:sdtContent>
                                  <w:p w14:paraId="15B0C62C" w14:textId="5629CA51" w:rsidR="00F5302F" w:rsidRDefault="00563DA7">
                                    <w:pPr>
                                      <w:pStyle w:val="NoSpacing"/>
                                      <w:jc w:val="right"/>
                                      <w:rPr>
                                        <w:color w:val="595959" w:themeColor="text1" w:themeTint="A6"/>
                                        <w:sz w:val="18"/>
                                        <w:szCs w:val="18"/>
                                      </w:rPr>
                                    </w:pPr>
                                    <w:r>
                                      <w:rPr>
                                        <w:color w:val="595959" w:themeColor="text1" w:themeTint="A6"/>
                                        <w:sz w:val="18"/>
                                        <w:szCs w:val="18"/>
                                      </w:rPr>
                                      <w:t>Inventica Technologies</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49C051C8" id="_x0000_t202" coordsize="21600,21600" o:spt="202" path="m,l,21600r21600,l21600,xe">
                    <v:stroke joinstyle="miter"/>
                    <v:path gradientshapeok="t" o:connecttype="rect"/>
                  </v:shapetype>
                  <v:shape id="Text Box 152" o:spid="_x0000_s1026"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" filled="f" stroked="f" strokeweight=".5pt">
                    <v:textbox inset="126pt,0,54pt,0">
                      <w:txbxContent>
                        <w:sdt>
                          <w:sdtPr>
                            <w:rPr>
                              <w:color w:val="595959" w:themeColor="text1" w:themeTint="A6"/>
                              <w:sz w:val="28"/>
                              <w:szCs w:val="28"/>
                            </w:rPr>
                            <w:alias w:val="Author"/>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5BACF7F1" w14:textId="1F8AB966" w:rsidR="00F5302F" w:rsidRDefault="00F5302F">
                              <w:pPr>
                                <w:pStyle w:val="NoSpacing"/>
                                <w:jc w:val="right"/>
                                <w:rPr>
                                  <w:color w:val="595959" w:themeColor="text1" w:themeTint="A6"/>
                                  <w:sz w:val="28"/>
                                  <w:szCs w:val="28"/>
                                </w:rPr>
                              </w:pPr>
                              <w:r>
                                <w:rPr>
                                  <w:color w:val="595959" w:themeColor="text1" w:themeTint="A6"/>
                                  <w:sz w:val="28"/>
                                  <w:szCs w:val="28"/>
                                </w:rPr>
                                <w:t>Luiza Mshetsyan</w:t>
                              </w:r>
                            </w:p>
                          </w:sdtContent>
                        </w:sdt>
                        <w:sdt>
                          <w:sdtPr>
                            <w:rPr>
                              <w:color w:val="595959" w:themeColor="text1" w:themeTint="A6"/>
                              <w:sz w:val="18"/>
                              <w:szCs w:val="18"/>
                            </w:rPr>
                            <w:alias w:val="Company"/>
                            <w:tag w:val=""/>
                            <w:id w:val="1573548436"/>
                            <w:placeholder>
                              <w:docPart w:val="2206FDAD9789457ABAA5718E8997FD4C"/>
                            </w:placeholder>
                            <w:dataBinding w:prefixMappings="xmlns:ns0='http://schemas.openxmlformats.org/officeDocument/2006/extended-properties' " w:xpath="/ns0:Properties[1]/ns0:Company[1]" w:storeItemID="{6668398D-A668-4E3E-A5EB-62B293D839F1}"/>
                            <w:text/>
                          </w:sdtPr>
                          <w:sdtEndPr/>
                          <w:sdtContent>
                            <w:p w14:paraId="15B0C62C" w14:textId="5629CA51" w:rsidR="00F5302F" w:rsidRDefault="00563DA7">
                              <w:pPr>
                                <w:pStyle w:val="NoSpacing"/>
                                <w:jc w:val="right"/>
                                <w:rPr>
                                  <w:color w:val="595959" w:themeColor="text1" w:themeTint="A6"/>
                                  <w:sz w:val="18"/>
                                  <w:szCs w:val="18"/>
                                </w:rPr>
                              </w:pPr>
                              <w:r>
                                <w:rPr>
                                  <w:color w:val="595959" w:themeColor="text1" w:themeTint="A6"/>
                                  <w:sz w:val="18"/>
                                  <w:szCs w:val="18"/>
                                </w:rPr>
                                <w:t>Inventica Technologies</w:t>
                              </w:r>
                            </w:p>
                          </w:sdtContent>
                        </w:sdt>
                      </w:txbxContent>
                    </v:textbox>
                    <w10:wrap type="square" anchorx="page" anchory="page"/>
                  </v:shape>
                </w:pict>
              </mc:Fallback>
            </mc:AlternateContent>
          </w:r>
          <w:r>
            <w:rPr>
              <w:noProof/>
            </w:rPr>
            <mc:AlternateContent>
              <mc:Choice Requires="wps">
                <w:drawing>
                  <wp:anchor distT="0" distB="0" distL="114300" distR="114300" simplePos="0" relativeHeight="251661312" behindDoc="0" locked="0" layoutInCell="1" allowOverlap="1" wp14:anchorId="29C044A0" wp14:editId="50158438">
                    <wp:simplePos x="0" y="0"/>
                    <wp:positionH relativeFrom="page">
                      <wp:align>center</wp:align>
                    </wp:positionH>
                    <mc:AlternateContent>
                      <mc:Choice Requires="wp14">
                        <wp:positionV relativeFrom="page">
                          <wp14:pctPosVOffset>70000</wp14:pctPosVOffset>
                        </wp:positionV>
                      </mc:Choice>
                      <mc:Fallback>
                        <wp:positionV relativeFrom="page">
                          <wp:posOffset>7484110</wp:posOffset>
                        </wp:positionV>
                      </mc:Fallback>
                    </mc:AlternateContent>
                    <wp:extent cx="73152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67DA487" w14:textId="77777777" w:rsidR="00F5302F" w:rsidRDefault="00F5302F">
                                <w:pPr>
                                  <w:pStyle w:val="NoSpacing"/>
                                  <w:jc w:val="right"/>
                                  <w:rPr>
                                    <w:color w:val="4472C4" w:themeColor="accent1"/>
                                    <w:sz w:val="28"/>
                                    <w:szCs w:val="28"/>
                                  </w:rPr>
                                </w:pPr>
                                <w:r>
                                  <w:rPr>
                                    <w:color w:val="4472C4" w:themeColor="accent1"/>
                                    <w:sz w:val="28"/>
                                    <w:szCs w:val="28"/>
                                  </w:rPr>
                                  <w:t>Abstract</w:t>
                                </w:r>
                              </w:p>
                              <w:sdt>
                                <w:sdtPr>
                                  <w:rPr>
                                    <w:color w:val="595959" w:themeColor="text1" w:themeTint="A6"/>
                                    <w:sz w:val="20"/>
                                    <w:szCs w:val="20"/>
                                  </w:rPr>
                                  <w:alias w:val="Abstract"/>
                                  <w:tag w:val=""/>
                                  <w:id w:val="1375273687"/>
                                  <w:dataBinding w:prefixMappings="xmlns:ns0='http://schemas.microsoft.com/office/2006/coverPageProps' " w:xpath="/ns0:CoverPageProperties[1]/ns0:Abstract[1]" w:storeItemID="{55AF091B-3C7A-41E3-B477-F2FDAA23CFDA}"/>
                                  <w:text w:multiLine="1"/>
                                </w:sdtPr>
                                <w:sdtEndPr/>
                                <w:sdtContent>
                                  <w:p w14:paraId="6D1D8D15" w14:textId="684E494E" w:rsidR="00F5302F" w:rsidRDefault="00AB7C80">
                                    <w:pPr>
                                      <w:pStyle w:val="NoSpacing"/>
                                      <w:jc w:val="right"/>
                                      <w:rPr>
                                        <w:color w:val="595959" w:themeColor="text1" w:themeTint="A6"/>
                                        <w:sz w:val="20"/>
                                        <w:szCs w:val="20"/>
                                      </w:rPr>
                                    </w:pPr>
                                    <w:r>
                                      <w:rPr>
                                        <w:color w:val="595959" w:themeColor="text1" w:themeTint="A6"/>
                                        <w:sz w:val="20"/>
                                        <w:szCs w:val="20"/>
                                      </w:rPr>
                                      <w:t xml:space="preserve">This documents contains the user manual for the </w:t>
                                    </w:r>
                                    <w:r w:rsidR="00563DA7">
                                      <w:rPr>
                                        <w:color w:val="595959" w:themeColor="text1" w:themeTint="A6"/>
                                        <w:sz w:val="20"/>
                                        <w:szCs w:val="20"/>
                                      </w:rPr>
                                      <w:t>back office application built for Choice textiles</w:t>
                                    </w:r>
                                  </w:p>
                                </w:sdtContent>
                              </w:sdt>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 w14:anchorId="29C044A0" id="Text Box 153" o:spid="_x0000_s1027" type="#_x0000_t202" style="position:absolute;margin-left:0;margin-top:0;width:8in;height:79.5pt;z-index:251661312;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" filled="f" stroked="f" strokeweight=".5pt">
                    <v:textbox style="mso-fit-shape-to-text:t" inset="126pt,0,54pt,0">
                      <w:txbxContent>
                        <w:p w14:paraId="167DA487" w14:textId="77777777" w:rsidR="00F5302F" w:rsidRDefault="00F5302F">
                          <w:pPr>
                            <w:pStyle w:val="NoSpacing"/>
                            <w:jc w:val="right"/>
                            <w:rPr>
                              <w:color w:val="4472C4" w:themeColor="accent1"/>
                              <w:sz w:val="28"/>
                              <w:szCs w:val="28"/>
                            </w:rPr>
                          </w:pPr>
                          <w:r>
                            <w:rPr>
                              <w:color w:val="4472C4" w:themeColor="accent1"/>
                              <w:sz w:val="28"/>
                              <w:szCs w:val="28"/>
                            </w:rPr>
                            <w:t>Abstract</w:t>
                          </w:r>
                        </w:p>
                        <w:sdt>
                          <w:sdtPr>
                            <w:rPr>
                              <w:color w:val="595959" w:themeColor="text1" w:themeTint="A6"/>
                              <w:sz w:val="20"/>
                              <w:szCs w:val="20"/>
                            </w:rPr>
                            <w:alias w:val="Abstract"/>
                            <w:tag w:val=""/>
                            <w:id w:val="1375273687"/>
                            <w:dataBinding w:prefixMappings="xmlns:ns0='http://schemas.microsoft.com/office/2006/coverPageProps' " w:xpath="/ns0:CoverPageProperties[1]/ns0:Abstract[1]" w:storeItemID="{55AF091B-3C7A-41E3-B477-F2FDAA23CFDA}"/>
                            <w:text w:multiLine="1"/>
                          </w:sdtPr>
                          <w:sdtEndPr/>
                          <w:sdtContent>
                            <w:p w14:paraId="6D1D8D15" w14:textId="684E494E" w:rsidR="00F5302F" w:rsidRDefault="00AB7C80">
                              <w:pPr>
                                <w:pStyle w:val="NoSpacing"/>
                                <w:jc w:val="right"/>
                                <w:rPr>
                                  <w:color w:val="595959" w:themeColor="text1" w:themeTint="A6"/>
                                  <w:sz w:val="20"/>
                                  <w:szCs w:val="20"/>
                                </w:rPr>
                              </w:pPr>
                              <w:r>
                                <w:rPr>
                                  <w:color w:val="595959" w:themeColor="text1" w:themeTint="A6"/>
                                  <w:sz w:val="20"/>
                                  <w:szCs w:val="20"/>
                                </w:rPr>
                                <w:t xml:space="preserve">This documents contains the user manual for the </w:t>
                              </w:r>
                              <w:r w:rsidR="00563DA7">
                                <w:rPr>
                                  <w:color w:val="595959" w:themeColor="text1" w:themeTint="A6"/>
                                  <w:sz w:val="20"/>
                                  <w:szCs w:val="20"/>
                                </w:rPr>
                                <w:t>back office application built for Choice textiles</w:t>
                              </w:r>
                            </w:p>
                          </w:sdtContent>
                        </w:sdt>
                      </w:txbxContent>
                    </v:textbox>
                    <w10:wrap type="square" anchorx="page" anchory="page"/>
                  </v:shape>
                </w:pict>
              </mc:Fallback>
            </mc:AlternateContent>
          </w:r>
          <w:r>
            <w:rPr>
              <w:noProof/>
            </w:rPr>
            <mc:AlternateContent>
              <mc:Choice Requires="wps">
                <w:drawing>
                  <wp:anchor distT="0" distB="0" distL="114300" distR="114300" simplePos="0" relativeHeight="251659264" behindDoc="0" locked="0" layoutInCell="1" allowOverlap="1" wp14:anchorId="647E26DE" wp14:editId="56A5FA46">
                    <wp:simplePos x="0" y="0"/>
                    <wp:positionH relativeFrom="page">
                      <wp:align>center</wp:align>
                    </wp:positionH>
                    <mc:AlternateContent>
                      <mc:Choice Requires="wp14">
                        <wp:positionV relativeFrom="page">
                          <wp14:pctPosVOffset>30000</wp14:pctPosVOffset>
                        </wp:positionV>
                      </mc:Choice>
                      <mc:Fallback>
                        <wp:positionV relativeFrom="page">
                          <wp:posOffset>3207385</wp:posOffset>
                        </wp:positionV>
                      </mc:Fallback>
                    </mc:AlternateContent>
                    <wp:extent cx="7315200" cy="3638550"/>
                    <wp:effectExtent l="0" t="0" r="0" b="6350"/>
                    <wp:wrapSquare wrapText="bothSides"/>
                    <wp:docPr id="154" name="Text Box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5F8AF6" w14:textId="7CD6CBE8" w:rsidR="00F5302F" w:rsidRDefault="008118CA">
                                <w:pPr>
                                  <w:jc w:val="right"/>
                                  <w:rPr>
                                    <w:color w:val="4472C4" w:themeColor="accent1"/>
                                    <w:sz w:val="64"/>
                                    <w:szCs w:val="64"/>
                                  </w:rPr>
                                </w:pPr>
                                <w:sdt>
                                  <w:sdtPr>
                                    <w:rPr>
                                      <w:caps/>
                                      <w:color w:val="4472C4"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AB7C80">
                                      <w:rPr>
                                        <w:caps/>
                                        <w:color w:val="4472C4" w:themeColor="accent1"/>
                                        <w:sz w:val="64"/>
                                        <w:szCs w:val="64"/>
                                      </w:rPr>
                                      <w:t>Choice textiles</w:t>
                                    </w:r>
                                  </w:sdtContent>
                                </w:sdt>
                              </w:p>
                              <w:sdt>
                                <w:sdtPr>
                                  <w:rPr>
                                    <w:color w:val="404040"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2662BCA9" w14:textId="6C2695B3" w:rsidR="00F5302F" w:rsidRDefault="00EC6F27">
                                    <w:pPr>
                                      <w:jc w:val="right"/>
                                      <w:rPr>
                                        <w:smallCaps/>
                                        <w:color w:val="404040" w:themeColor="text1" w:themeTint="BF"/>
                                        <w:sz w:val="36"/>
                                        <w:szCs w:val="36"/>
                                      </w:rPr>
                                    </w:pPr>
                                    <w:r>
                                      <w:rPr>
                                        <w:color w:val="404040" w:themeColor="text1" w:themeTint="BF"/>
                                        <w:sz w:val="36"/>
                                        <w:szCs w:val="36"/>
                                      </w:rPr>
                                      <w:t>User manual</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647E26DE" id="Text Box 154" o:spid="_x0000_s1028" type="#_x0000_t202" style="position:absolute;margin-left:0;margin-top:0;width:8in;height:286.5pt;z-index:251659264;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" filled="f" stroked="f" strokeweight=".5pt">
                    <v:textbox inset="126pt,0,54pt,0">
                      <w:txbxContent>
                        <w:p w14:paraId="025F8AF6" w14:textId="7CD6CBE8" w:rsidR="00F5302F" w:rsidRDefault="008118CA">
                          <w:pPr>
                            <w:jc w:val="right"/>
                            <w:rPr>
                              <w:color w:val="4472C4" w:themeColor="accent1"/>
                              <w:sz w:val="64"/>
                              <w:szCs w:val="64"/>
                            </w:rPr>
                          </w:pPr>
                          <w:sdt>
                            <w:sdtPr>
                              <w:rPr>
                                <w:caps/>
                                <w:color w:val="4472C4" w:themeColor="accent1"/>
                                <w:sz w:val="64"/>
                                <w:szCs w:val="64"/>
                              </w:rPr>
                              <w:alias w:val="Title"/>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AB7C80">
                                <w:rPr>
                                  <w:caps/>
                                  <w:color w:val="4472C4" w:themeColor="accent1"/>
                                  <w:sz w:val="64"/>
                                  <w:szCs w:val="64"/>
                                </w:rPr>
                                <w:t>Choice textiles</w:t>
                              </w:r>
                            </w:sdtContent>
                          </w:sdt>
                        </w:p>
                        <w:sdt>
                          <w:sdtPr>
                            <w:rPr>
                              <w:color w:val="404040" w:themeColor="text1" w:themeTint="BF"/>
                              <w:sz w:val="36"/>
                              <w:szCs w:val="36"/>
                            </w:rPr>
                            <w:alias w:val="Subtitle"/>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2662BCA9" w14:textId="6C2695B3" w:rsidR="00F5302F" w:rsidRDefault="00EC6F27">
                              <w:pPr>
                                <w:jc w:val="right"/>
                                <w:rPr>
                                  <w:smallCaps/>
                                  <w:color w:val="404040" w:themeColor="text1" w:themeTint="BF"/>
                                  <w:sz w:val="36"/>
                                  <w:szCs w:val="36"/>
                                </w:rPr>
                              </w:pPr>
                              <w:r>
                                <w:rPr>
                                  <w:color w:val="404040" w:themeColor="text1" w:themeTint="BF"/>
                                  <w:sz w:val="36"/>
                                  <w:szCs w:val="36"/>
                                </w:rPr>
                                <w:t>User manual</w:t>
                              </w:r>
                            </w:p>
                          </w:sdtContent>
                        </w:sdt>
                      </w:txbxContent>
                    </v:textbox>
                    <w10:wrap type="square" anchorx="page" anchory="page"/>
                  </v:shape>
                </w:pict>
              </mc:Fallback>
            </mc:AlternateContent>
          </w:r>
        </w:p>
        <w:p w14:paraId="26379531" w14:textId="387F3149" w:rsidR="00F5302F" w:rsidRDefault="00F5302F">
          <w:r>
            <w:br w:type="page"/>
          </w:r>
        </w:p>
      </w:sdtContent>
    </w:sdt>
    <w:sdt>
      <w:sdtPr>
        <w:rPr>
          <w:rFonts w:asciiTheme="minorHAnsi" w:eastAsiaTheme="minorHAnsi" w:hAnsiTheme="minorHAnsi" w:cstheme="minorBidi"/>
          <w:color w:val="auto"/>
          <w:sz w:val="22"/>
          <w:szCs w:val="22"/>
          <w:lang w:val="en-GB"/>
        </w:rPr>
        <w:id w:val="-1471285722"/>
        <w:docPartObj>
          <w:docPartGallery w:val="Table of Contents"/>
          <w:docPartUnique/>
        </w:docPartObj>
      </w:sdtPr>
      <w:sdtEndPr>
        <w:rPr>
          <w:b/>
          <w:bCs/>
          <w:noProof/>
        </w:rPr>
      </w:sdtEndPr>
      <w:sdtContent>
        <w:p w14:paraId="17449D62" w14:textId="14BA8FB0" w:rsidR="00B4507D" w:rsidRDefault="00B4507D">
          <w:pPr>
            <w:pStyle w:val="TOCHeading"/>
          </w:pPr>
          <w:r>
            <w:t>Contents</w:t>
          </w:r>
        </w:p>
        <w:p w14:paraId="16A6E6B9" w14:textId="13F2D16C" w:rsidR="002E6E90" w:rsidRDefault="00B4507D">
          <w:pPr>
            <w:pStyle w:val="TOC1"/>
            <w:tabs>
              <w:tab w:val="right" w:leader="dot" w:pos="9062"/>
            </w:tabs>
            <w:rPr>
              <w:rFonts w:eastAsiaTheme="minorEastAsia"/>
              <w:noProof/>
              <w:lang w:eastAsia="en-GB"/>
            </w:rPr>
          </w:pPr>
          <w:r>
            <w:fldChar w:fldCharType="begin"/>
          </w:r>
          <w:r>
            <w:instrText xml:space="preserve"> TOC \o "1-3" \h \z \u </w:instrText>
          </w:r>
          <w:r>
            <w:fldChar w:fldCharType="separate"/>
          </w:r>
          <w:hyperlink w:anchor="_Toc48906453" w:history="1">
            <w:r w:rsidR="002E6E90" w:rsidRPr="00A654A6">
              <w:rPr>
                <w:rStyle w:val="Hyperlink"/>
                <w:noProof/>
              </w:rPr>
              <w:t>Administration</w:t>
            </w:r>
            <w:r w:rsidR="002E6E90">
              <w:rPr>
                <w:noProof/>
                <w:webHidden/>
              </w:rPr>
              <w:tab/>
            </w:r>
            <w:r w:rsidR="002E6E90">
              <w:rPr>
                <w:noProof/>
                <w:webHidden/>
              </w:rPr>
              <w:fldChar w:fldCharType="begin"/>
            </w:r>
            <w:r w:rsidR="002E6E90">
              <w:rPr>
                <w:noProof/>
                <w:webHidden/>
              </w:rPr>
              <w:instrText xml:space="preserve"> PAGEREF _Toc48906453 \h </w:instrText>
            </w:r>
            <w:r w:rsidR="002E6E90">
              <w:rPr>
                <w:noProof/>
                <w:webHidden/>
              </w:rPr>
            </w:r>
            <w:r w:rsidR="002E6E90">
              <w:rPr>
                <w:noProof/>
                <w:webHidden/>
              </w:rPr>
              <w:fldChar w:fldCharType="separate"/>
            </w:r>
            <w:r w:rsidR="002E6E90">
              <w:rPr>
                <w:noProof/>
                <w:webHidden/>
              </w:rPr>
              <w:t>2</w:t>
            </w:r>
            <w:r w:rsidR="002E6E90">
              <w:rPr>
                <w:noProof/>
                <w:webHidden/>
              </w:rPr>
              <w:fldChar w:fldCharType="end"/>
            </w:r>
          </w:hyperlink>
        </w:p>
        <w:p w14:paraId="1BEE13A3" w14:textId="28D05E16" w:rsidR="002E6E90" w:rsidRDefault="008118CA">
          <w:pPr>
            <w:pStyle w:val="TOC2"/>
            <w:tabs>
              <w:tab w:val="right" w:leader="dot" w:pos="9062"/>
            </w:tabs>
            <w:rPr>
              <w:rFonts w:eastAsiaTheme="minorEastAsia"/>
              <w:noProof/>
              <w:lang w:eastAsia="en-GB"/>
            </w:rPr>
          </w:pPr>
          <w:hyperlink w:anchor="_Toc48906454" w:history="1">
            <w:r w:rsidR="002E6E90" w:rsidRPr="00A654A6">
              <w:rPr>
                <w:rStyle w:val="Hyperlink"/>
                <w:noProof/>
              </w:rPr>
              <w:t>Products and prices</w:t>
            </w:r>
            <w:r w:rsidR="002E6E90">
              <w:rPr>
                <w:noProof/>
                <w:webHidden/>
              </w:rPr>
              <w:tab/>
            </w:r>
            <w:r w:rsidR="002E6E90">
              <w:rPr>
                <w:noProof/>
                <w:webHidden/>
              </w:rPr>
              <w:fldChar w:fldCharType="begin"/>
            </w:r>
            <w:r w:rsidR="002E6E90">
              <w:rPr>
                <w:noProof/>
                <w:webHidden/>
              </w:rPr>
              <w:instrText xml:space="preserve"> PAGEREF _Toc48906454 \h </w:instrText>
            </w:r>
            <w:r w:rsidR="002E6E90">
              <w:rPr>
                <w:noProof/>
                <w:webHidden/>
              </w:rPr>
            </w:r>
            <w:r w:rsidR="002E6E90">
              <w:rPr>
                <w:noProof/>
                <w:webHidden/>
              </w:rPr>
              <w:fldChar w:fldCharType="separate"/>
            </w:r>
            <w:r w:rsidR="002E6E90">
              <w:rPr>
                <w:noProof/>
                <w:webHidden/>
              </w:rPr>
              <w:t>2</w:t>
            </w:r>
            <w:r w:rsidR="002E6E90">
              <w:rPr>
                <w:noProof/>
                <w:webHidden/>
              </w:rPr>
              <w:fldChar w:fldCharType="end"/>
            </w:r>
          </w:hyperlink>
        </w:p>
        <w:p w14:paraId="1774122F" w14:textId="195DBDE1" w:rsidR="002E6E90" w:rsidRDefault="008118CA">
          <w:pPr>
            <w:pStyle w:val="TOC2"/>
            <w:tabs>
              <w:tab w:val="right" w:leader="dot" w:pos="9062"/>
            </w:tabs>
            <w:rPr>
              <w:rFonts w:eastAsiaTheme="minorEastAsia"/>
              <w:noProof/>
              <w:lang w:eastAsia="en-GB"/>
            </w:rPr>
          </w:pPr>
          <w:hyperlink w:anchor="_Toc48906455" w:history="1">
            <w:r w:rsidR="002E6E90" w:rsidRPr="00A654A6">
              <w:rPr>
                <w:rStyle w:val="Hyperlink"/>
                <w:noProof/>
              </w:rPr>
              <w:t>PDA Users</w:t>
            </w:r>
            <w:r w:rsidR="002E6E90">
              <w:rPr>
                <w:noProof/>
                <w:webHidden/>
              </w:rPr>
              <w:tab/>
            </w:r>
            <w:r w:rsidR="002E6E90">
              <w:rPr>
                <w:noProof/>
                <w:webHidden/>
              </w:rPr>
              <w:fldChar w:fldCharType="begin"/>
            </w:r>
            <w:r w:rsidR="002E6E90">
              <w:rPr>
                <w:noProof/>
                <w:webHidden/>
              </w:rPr>
              <w:instrText xml:space="preserve"> PAGEREF _Toc48906455 \h </w:instrText>
            </w:r>
            <w:r w:rsidR="002E6E90">
              <w:rPr>
                <w:noProof/>
                <w:webHidden/>
              </w:rPr>
            </w:r>
            <w:r w:rsidR="002E6E90">
              <w:rPr>
                <w:noProof/>
                <w:webHidden/>
              </w:rPr>
              <w:fldChar w:fldCharType="separate"/>
            </w:r>
            <w:r w:rsidR="002E6E90">
              <w:rPr>
                <w:noProof/>
                <w:webHidden/>
              </w:rPr>
              <w:t>2</w:t>
            </w:r>
            <w:r w:rsidR="002E6E90">
              <w:rPr>
                <w:noProof/>
                <w:webHidden/>
              </w:rPr>
              <w:fldChar w:fldCharType="end"/>
            </w:r>
          </w:hyperlink>
        </w:p>
        <w:p w14:paraId="5AEA50DE" w14:textId="4B2B2A9C" w:rsidR="002E6E90" w:rsidRDefault="008118CA">
          <w:pPr>
            <w:pStyle w:val="TOC2"/>
            <w:tabs>
              <w:tab w:val="right" w:leader="dot" w:pos="9062"/>
            </w:tabs>
            <w:rPr>
              <w:rFonts w:eastAsiaTheme="minorEastAsia"/>
              <w:noProof/>
              <w:lang w:eastAsia="en-GB"/>
            </w:rPr>
          </w:pPr>
          <w:hyperlink w:anchor="_Toc48906456" w:history="1">
            <w:r w:rsidR="002E6E90" w:rsidRPr="00A654A6">
              <w:rPr>
                <w:rStyle w:val="Hyperlink"/>
                <w:noProof/>
              </w:rPr>
              <w:t>Azure Users</w:t>
            </w:r>
            <w:r w:rsidR="002E6E90">
              <w:rPr>
                <w:noProof/>
                <w:webHidden/>
              </w:rPr>
              <w:tab/>
            </w:r>
            <w:r w:rsidR="002E6E90">
              <w:rPr>
                <w:noProof/>
                <w:webHidden/>
              </w:rPr>
              <w:fldChar w:fldCharType="begin"/>
            </w:r>
            <w:r w:rsidR="002E6E90">
              <w:rPr>
                <w:noProof/>
                <w:webHidden/>
              </w:rPr>
              <w:instrText xml:space="preserve"> PAGEREF _Toc48906456 \h </w:instrText>
            </w:r>
            <w:r w:rsidR="002E6E90">
              <w:rPr>
                <w:noProof/>
                <w:webHidden/>
              </w:rPr>
            </w:r>
            <w:r w:rsidR="002E6E90">
              <w:rPr>
                <w:noProof/>
                <w:webHidden/>
              </w:rPr>
              <w:fldChar w:fldCharType="separate"/>
            </w:r>
            <w:r w:rsidR="002E6E90">
              <w:rPr>
                <w:noProof/>
                <w:webHidden/>
              </w:rPr>
              <w:t>3</w:t>
            </w:r>
            <w:r w:rsidR="002E6E90">
              <w:rPr>
                <w:noProof/>
                <w:webHidden/>
              </w:rPr>
              <w:fldChar w:fldCharType="end"/>
            </w:r>
          </w:hyperlink>
        </w:p>
        <w:p w14:paraId="6A2D2C89" w14:textId="3958210C" w:rsidR="002E6E90" w:rsidRDefault="008118CA">
          <w:pPr>
            <w:pStyle w:val="TOC2"/>
            <w:tabs>
              <w:tab w:val="right" w:leader="dot" w:pos="9062"/>
            </w:tabs>
            <w:rPr>
              <w:rFonts w:eastAsiaTheme="minorEastAsia"/>
              <w:noProof/>
              <w:lang w:eastAsia="en-GB"/>
            </w:rPr>
          </w:pPr>
          <w:hyperlink w:anchor="_Toc48906457" w:history="1">
            <w:r w:rsidR="002E6E90" w:rsidRPr="00A654A6">
              <w:rPr>
                <w:rStyle w:val="Hyperlink"/>
                <w:noProof/>
              </w:rPr>
              <w:t>Office locations</w:t>
            </w:r>
            <w:r w:rsidR="002E6E90">
              <w:rPr>
                <w:noProof/>
                <w:webHidden/>
              </w:rPr>
              <w:tab/>
            </w:r>
            <w:r w:rsidR="002E6E90">
              <w:rPr>
                <w:noProof/>
                <w:webHidden/>
              </w:rPr>
              <w:fldChar w:fldCharType="begin"/>
            </w:r>
            <w:r w:rsidR="002E6E90">
              <w:rPr>
                <w:noProof/>
                <w:webHidden/>
              </w:rPr>
              <w:instrText xml:space="preserve"> PAGEREF _Toc48906457 \h </w:instrText>
            </w:r>
            <w:r w:rsidR="002E6E90">
              <w:rPr>
                <w:noProof/>
                <w:webHidden/>
              </w:rPr>
            </w:r>
            <w:r w:rsidR="002E6E90">
              <w:rPr>
                <w:noProof/>
                <w:webHidden/>
              </w:rPr>
              <w:fldChar w:fldCharType="separate"/>
            </w:r>
            <w:r w:rsidR="002E6E90">
              <w:rPr>
                <w:noProof/>
                <w:webHidden/>
              </w:rPr>
              <w:t>4</w:t>
            </w:r>
            <w:r w:rsidR="002E6E90">
              <w:rPr>
                <w:noProof/>
                <w:webHidden/>
              </w:rPr>
              <w:fldChar w:fldCharType="end"/>
            </w:r>
          </w:hyperlink>
        </w:p>
        <w:p w14:paraId="62128671" w14:textId="23EB543A" w:rsidR="002E6E90" w:rsidRDefault="008118CA">
          <w:pPr>
            <w:pStyle w:val="TOC2"/>
            <w:tabs>
              <w:tab w:val="right" w:leader="dot" w:pos="9062"/>
            </w:tabs>
            <w:rPr>
              <w:rFonts w:eastAsiaTheme="minorEastAsia"/>
              <w:noProof/>
              <w:lang w:eastAsia="en-GB"/>
            </w:rPr>
          </w:pPr>
          <w:hyperlink w:anchor="_Toc48906458" w:history="1">
            <w:r w:rsidR="002E6E90" w:rsidRPr="00A654A6">
              <w:rPr>
                <w:rStyle w:val="Hyperlink"/>
                <w:noProof/>
              </w:rPr>
              <w:t>Contravention codes</w:t>
            </w:r>
            <w:r w:rsidR="002E6E90">
              <w:rPr>
                <w:noProof/>
                <w:webHidden/>
              </w:rPr>
              <w:tab/>
            </w:r>
            <w:r w:rsidR="002E6E90">
              <w:rPr>
                <w:noProof/>
                <w:webHidden/>
              </w:rPr>
              <w:fldChar w:fldCharType="begin"/>
            </w:r>
            <w:r w:rsidR="002E6E90">
              <w:rPr>
                <w:noProof/>
                <w:webHidden/>
              </w:rPr>
              <w:instrText xml:space="preserve"> PAGEREF _Toc48906458 \h </w:instrText>
            </w:r>
            <w:r w:rsidR="002E6E90">
              <w:rPr>
                <w:noProof/>
                <w:webHidden/>
              </w:rPr>
            </w:r>
            <w:r w:rsidR="002E6E90">
              <w:rPr>
                <w:noProof/>
                <w:webHidden/>
              </w:rPr>
              <w:fldChar w:fldCharType="separate"/>
            </w:r>
            <w:r w:rsidR="002E6E90">
              <w:rPr>
                <w:noProof/>
                <w:webHidden/>
              </w:rPr>
              <w:t>4</w:t>
            </w:r>
            <w:r w:rsidR="002E6E90">
              <w:rPr>
                <w:noProof/>
                <w:webHidden/>
              </w:rPr>
              <w:fldChar w:fldCharType="end"/>
            </w:r>
          </w:hyperlink>
        </w:p>
        <w:p w14:paraId="7BBC94DC" w14:textId="11916973" w:rsidR="002E6E90" w:rsidRDefault="008118CA">
          <w:pPr>
            <w:pStyle w:val="TOC2"/>
            <w:tabs>
              <w:tab w:val="right" w:leader="dot" w:pos="9062"/>
            </w:tabs>
            <w:rPr>
              <w:rFonts w:eastAsiaTheme="minorEastAsia"/>
              <w:noProof/>
              <w:lang w:eastAsia="en-GB"/>
            </w:rPr>
          </w:pPr>
          <w:hyperlink w:anchor="_Toc48906459" w:history="1">
            <w:r w:rsidR="002E6E90" w:rsidRPr="00A654A6">
              <w:rPr>
                <w:rStyle w:val="Hyperlink"/>
                <w:noProof/>
              </w:rPr>
              <w:t>List of values</w:t>
            </w:r>
            <w:r w:rsidR="002E6E90">
              <w:rPr>
                <w:noProof/>
                <w:webHidden/>
              </w:rPr>
              <w:tab/>
            </w:r>
            <w:r w:rsidR="002E6E90">
              <w:rPr>
                <w:noProof/>
                <w:webHidden/>
              </w:rPr>
              <w:fldChar w:fldCharType="begin"/>
            </w:r>
            <w:r w:rsidR="002E6E90">
              <w:rPr>
                <w:noProof/>
                <w:webHidden/>
              </w:rPr>
              <w:instrText xml:space="preserve"> PAGEREF _Toc48906459 \h </w:instrText>
            </w:r>
            <w:r w:rsidR="002E6E90">
              <w:rPr>
                <w:noProof/>
                <w:webHidden/>
              </w:rPr>
            </w:r>
            <w:r w:rsidR="002E6E90">
              <w:rPr>
                <w:noProof/>
                <w:webHidden/>
              </w:rPr>
              <w:fldChar w:fldCharType="separate"/>
            </w:r>
            <w:r w:rsidR="002E6E90">
              <w:rPr>
                <w:noProof/>
                <w:webHidden/>
              </w:rPr>
              <w:t>5</w:t>
            </w:r>
            <w:r w:rsidR="002E6E90">
              <w:rPr>
                <w:noProof/>
                <w:webHidden/>
              </w:rPr>
              <w:fldChar w:fldCharType="end"/>
            </w:r>
          </w:hyperlink>
        </w:p>
        <w:p w14:paraId="0CA7A6C6" w14:textId="30FDB9F7" w:rsidR="002E6E90" w:rsidRDefault="008118CA">
          <w:pPr>
            <w:pStyle w:val="TOC1"/>
            <w:tabs>
              <w:tab w:val="right" w:leader="dot" w:pos="9062"/>
            </w:tabs>
            <w:rPr>
              <w:rFonts w:eastAsiaTheme="minorEastAsia"/>
              <w:noProof/>
              <w:lang w:eastAsia="en-GB"/>
            </w:rPr>
          </w:pPr>
          <w:hyperlink w:anchor="_Toc48906460" w:history="1">
            <w:r w:rsidR="002E6E90" w:rsidRPr="00A654A6">
              <w:rPr>
                <w:rStyle w:val="Hyperlink"/>
                <w:noProof/>
              </w:rPr>
              <w:t>Requests</w:t>
            </w:r>
            <w:r w:rsidR="002E6E90">
              <w:rPr>
                <w:noProof/>
                <w:webHidden/>
              </w:rPr>
              <w:tab/>
            </w:r>
            <w:r w:rsidR="002E6E90">
              <w:rPr>
                <w:noProof/>
                <w:webHidden/>
              </w:rPr>
              <w:fldChar w:fldCharType="begin"/>
            </w:r>
            <w:r w:rsidR="002E6E90">
              <w:rPr>
                <w:noProof/>
                <w:webHidden/>
              </w:rPr>
              <w:instrText xml:space="preserve"> PAGEREF _Toc48906460 \h </w:instrText>
            </w:r>
            <w:r w:rsidR="002E6E90">
              <w:rPr>
                <w:noProof/>
                <w:webHidden/>
              </w:rPr>
            </w:r>
            <w:r w:rsidR="002E6E90">
              <w:rPr>
                <w:noProof/>
                <w:webHidden/>
              </w:rPr>
              <w:fldChar w:fldCharType="separate"/>
            </w:r>
            <w:r w:rsidR="002E6E90">
              <w:rPr>
                <w:noProof/>
                <w:webHidden/>
              </w:rPr>
              <w:t>6</w:t>
            </w:r>
            <w:r w:rsidR="002E6E90">
              <w:rPr>
                <w:noProof/>
                <w:webHidden/>
              </w:rPr>
              <w:fldChar w:fldCharType="end"/>
            </w:r>
          </w:hyperlink>
        </w:p>
        <w:p w14:paraId="16B5AE4F" w14:textId="689A862B" w:rsidR="002E6E90" w:rsidRDefault="008118CA">
          <w:pPr>
            <w:pStyle w:val="TOC1"/>
            <w:tabs>
              <w:tab w:val="right" w:leader="dot" w:pos="9062"/>
            </w:tabs>
            <w:rPr>
              <w:rFonts w:eastAsiaTheme="minorEastAsia"/>
              <w:noProof/>
              <w:lang w:eastAsia="en-GB"/>
            </w:rPr>
          </w:pPr>
          <w:hyperlink w:anchor="_Toc48906461" w:history="1">
            <w:r w:rsidR="002E6E90" w:rsidRPr="00A654A6">
              <w:rPr>
                <w:rStyle w:val="Hyperlink"/>
                <w:noProof/>
              </w:rPr>
              <w:t>Shifts</w:t>
            </w:r>
            <w:r w:rsidR="002E6E90">
              <w:rPr>
                <w:noProof/>
                <w:webHidden/>
              </w:rPr>
              <w:tab/>
            </w:r>
            <w:r w:rsidR="002E6E90">
              <w:rPr>
                <w:noProof/>
                <w:webHidden/>
              </w:rPr>
              <w:fldChar w:fldCharType="begin"/>
            </w:r>
            <w:r w:rsidR="002E6E90">
              <w:rPr>
                <w:noProof/>
                <w:webHidden/>
              </w:rPr>
              <w:instrText xml:space="preserve"> PAGEREF _Toc48906461 \h </w:instrText>
            </w:r>
            <w:r w:rsidR="002E6E90">
              <w:rPr>
                <w:noProof/>
                <w:webHidden/>
              </w:rPr>
            </w:r>
            <w:r w:rsidR="002E6E90">
              <w:rPr>
                <w:noProof/>
                <w:webHidden/>
              </w:rPr>
              <w:fldChar w:fldCharType="separate"/>
            </w:r>
            <w:r w:rsidR="002E6E90">
              <w:rPr>
                <w:noProof/>
                <w:webHidden/>
              </w:rPr>
              <w:t>6</w:t>
            </w:r>
            <w:r w:rsidR="002E6E90">
              <w:rPr>
                <w:noProof/>
                <w:webHidden/>
              </w:rPr>
              <w:fldChar w:fldCharType="end"/>
            </w:r>
          </w:hyperlink>
        </w:p>
        <w:p w14:paraId="52ECBEE6" w14:textId="7868F4F3" w:rsidR="002E6E90" w:rsidRDefault="008118CA">
          <w:pPr>
            <w:pStyle w:val="TOC1"/>
            <w:tabs>
              <w:tab w:val="right" w:leader="dot" w:pos="9062"/>
            </w:tabs>
            <w:rPr>
              <w:rFonts w:eastAsiaTheme="minorEastAsia"/>
              <w:noProof/>
              <w:lang w:eastAsia="en-GB"/>
            </w:rPr>
          </w:pPr>
          <w:hyperlink w:anchor="_Toc48906462" w:history="1">
            <w:r w:rsidR="002E6E90" w:rsidRPr="00A654A6">
              <w:rPr>
                <w:rStyle w:val="Hyperlink"/>
                <w:noProof/>
              </w:rPr>
              <w:t>Warehouse</w:t>
            </w:r>
            <w:r w:rsidR="002E6E90">
              <w:rPr>
                <w:noProof/>
                <w:webHidden/>
              </w:rPr>
              <w:tab/>
            </w:r>
            <w:r w:rsidR="002E6E90">
              <w:rPr>
                <w:noProof/>
                <w:webHidden/>
              </w:rPr>
              <w:fldChar w:fldCharType="begin"/>
            </w:r>
            <w:r w:rsidR="002E6E90">
              <w:rPr>
                <w:noProof/>
                <w:webHidden/>
              </w:rPr>
              <w:instrText xml:space="preserve"> PAGEREF _Toc48906462 \h </w:instrText>
            </w:r>
            <w:r w:rsidR="002E6E90">
              <w:rPr>
                <w:noProof/>
                <w:webHidden/>
              </w:rPr>
            </w:r>
            <w:r w:rsidR="002E6E90">
              <w:rPr>
                <w:noProof/>
                <w:webHidden/>
              </w:rPr>
              <w:fldChar w:fldCharType="separate"/>
            </w:r>
            <w:r w:rsidR="002E6E90">
              <w:rPr>
                <w:noProof/>
                <w:webHidden/>
              </w:rPr>
              <w:t>11</w:t>
            </w:r>
            <w:r w:rsidR="002E6E90">
              <w:rPr>
                <w:noProof/>
                <w:webHidden/>
              </w:rPr>
              <w:fldChar w:fldCharType="end"/>
            </w:r>
          </w:hyperlink>
        </w:p>
        <w:p w14:paraId="5F647237" w14:textId="238EC963" w:rsidR="002E6E90" w:rsidRDefault="008118CA">
          <w:pPr>
            <w:pStyle w:val="TOC1"/>
            <w:tabs>
              <w:tab w:val="right" w:leader="dot" w:pos="9062"/>
            </w:tabs>
            <w:rPr>
              <w:rFonts w:eastAsiaTheme="minorEastAsia"/>
              <w:noProof/>
              <w:lang w:eastAsia="en-GB"/>
            </w:rPr>
          </w:pPr>
          <w:hyperlink w:anchor="_Toc48906463" w:history="1">
            <w:r w:rsidR="002E6E90" w:rsidRPr="00A654A6">
              <w:rPr>
                <w:rStyle w:val="Hyperlink"/>
                <w:noProof/>
              </w:rPr>
              <w:t>PCN</w:t>
            </w:r>
            <w:r w:rsidR="002E6E90">
              <w:rPr>
                <w:noProof/>
                <w:webHidden/>
              </w:rPr>
              <w:tab/>
            </w:r>
            <w:r w:rsidR="002E6E90">
              <w:rPr>
                <w:noProof/>
                <w:webHidden/>
              </w:rPr>
              <w:fldChar w:fldCharType="begin"/>
            </w:r>
            <w:r w:rsidR="002E6E90">
              <w:rPr>
                <w:noProof/>
                <w:webHidden/>
              </w:rPr>
              <w:instrText xml:space="preserve"> PAGEREF _Toc48906463 \h </w:instrText>
            </w:r>
            <w:r w:rsidR="002E6E90">
              <w:rPr>
                <w:noProof/>
                <w:webHidden/>
              </w:rPr>
            </w:r>
            <w:r w:rsidR="002E6E90">
              <w:rPr>
                <w:noProof/>
                <w:webHidden/>
              </w:rPr>
              <w:fldChar w:fldCharType="separate"/>
            </w:r>
            <w:r w:rsidR="002E6E90">
              <w:rPr>
                <w:noProof/>
                <w:webHidden/>
              </w:rPr>
              <w:t>11</w:t>
            </w:r>
            <w:r w:rsidR="002E6E90">
              <w:rPr>
                <w:noProof/>
                <w:webHidden/>
              </w:rPr>
              <w:fldChar w:fldCharType="end"/>
            </w:r>
          </w:hyperlink>
        </w:p>
        <w:p w14:paraId="2B7EA111" w14:textId="597DD79C" w:rsidR="002E6E90" w:rsidRDefault="008118CA">
          <w:pPr>
            <w:pStyle w:val="TOC1"/>
            <w:tabs>
              <w:tab w:val="right" w:leader="dot" w:pos="9062"/>
            </w:tabs>
            <w:rPr>
              <w:rFonts w:eastAsiaTheme="minorEastAsia"/>
              <w:noProof/>
              <w:lang w:eastAsia="en-GB"/>
            </w:rPr>
          </w:pPr>
          <w:hyperlink w:anchor="_Toc48906464" w:history="1">
            <w:r w:rsidR="002E6E90" w:rsidRPr="00A654A6">
              <w:rPr>
                <w:rStyle w:val="Hyperlink"/>
                <w:noProof/>
              </w:rPr>
              <w:t>Google forms</w:t>
            </w:r>
            <w:r w:rsidR="002E6E90">
              <w:rPr>
                <w:noProof/>
                <w:webHidden/>
              </w:rPr>
              <w:tab/>
            </w:r>
            <w:r w:rsidR="002E6E90">
              <w:rPr>
                <w:noProof/>
                <w:webHidden/>
              </w:rPr>
              <w:fldChar w:fldCharType="begin"/>
            </w:r>
            <w:r w:rsidR="002E6E90">
              <w:rPr>
                <w:noProof/>
                <w:webHidden/>
              </w:rPr>
              <w:instrText xml:space="preserve"> PAGEREF _Toc48906464 \h </w:instrText>
            </w:r>
            <w:r w:rsidR="002E6E90">
              <w:rPr>
                <w:noProof/>
                <w:webHidden/>
              </w:rPr>
            </w:r>
            <w:r w:rsidR="002E6E90">
              <w:rPr>
                <w:noProof/>
                <w:webHidden/>
              </w:rPr>
              <w:fldChar w:fldCharType="separate"/>
            </w:r>
            <w:r w:rsidR="002E6E90">
              <w:rPr>
                <w:noProof/>
                <w:webHidden/>
              </w:rPr>
              <w:t>13</w:t>
            </w:r>
            <w:r w:rsidR="002E6E90">
              <w:rPr>
                <w:noProof/>
                <w:webHidden/>
              </w:rPr>
              <w:fldChar w:fldCharType="end"/>
            </w:r>
          </w:hyperlink>
        </w:p>
        <w:p w14:paraId="33F5D108" w14:textId="7C55CC68" w:rsidR="002E6E90" w:rsidRDefault="008118CA">
          <w:pPr>
            <w:pStyle w:val="TOC1"/>
            <w:tabs>
              <w:tab w:val="right" w:leader="dot" w:pos="9062"/>
            </w:tabs>
            <w:rPr>
              <w:rFonts w:eastAsiaTheme="minorEastAsia"/>
              <w:noProof/>
              <w:lang w:eastAsia="en-GB"/>
            </w:rPr>
          </w:pPr>
          <w:hyperlink w:anchor="_Toc48906465" w:history="1">
            <w:r w:rsidR="002E6E90" w:rsidRPr="00A654A6">
              <w:rPr>
                <w:rStyle w:val="Hyperlink"/>
                <w:noProof/>
              </w:rPr>
              <w:t>SMS to Drivers</w:t>
            </w:r>
            <w:r w:rsidR="002E6E90">
              <w:rPr>
                <w:noProof/>
                <w:webHidden/>
              </w:rPr>
              <w:tab/>
            </w:r>
            <w:r w:rsidR="002E6E90">
              <w:rPr>
                <w:noProof/>
                <w:webHidden/>
              </w:rPr>
              <w:fldChar w:fldCharType="begin"/>
            </w:r>
            <w:r w:rsidR="002E6E90">
              <w:rPr>
                <w:noProof/>
                <w:webHidden/>
              </w:rPr>
              <w:instrText xml:space="preserve"> PAGEREF _Toc48906465 \h </w:instrText>
            </w:r>
            <w:r w:rsidR="002E6E90">
              <w:rPr>
                <w:noProof/>
                <w:webHidden/>
              </w:rPr>
            </w:r>
            <w:r w:rsidR="002E6E90">
              <w:rPr>
                <w:noProof/>
                <w:webHidden/>
              </w:rPr>
              <w:fldChar w:fldCharType="separate"/>
            </w:r>
            <w:r w:rsidR="002E6E90">
              <w:rPr>
                <w:noProof/>
                <w:webHidden/>
              </w:rPr>
              <w:t>16</w:t>
            </w:r>
            <w:r w:rsidR="002E6E90">
              <w:rPr>
                <w:noProof/>
                <w:webHidden/>
              </w:rPr>
              <w:fldChar w:fldCharType="end"/>
            </w:r>
          </w:hyperlink>
        </w:p>
        <w:p w14:paraId="78610129" w14:textId="24C4F60F" w:rsidR="002E6E90" w:rsidRDefault="008118CA">
          <w:pPr>
            <w:pStyle w:val="TOC1"/>
            <w:tabs>
              <w:tab w:val="right" w:leader="dot" w:pos="9062"/>
            </w:tabs>
            <w:rPr>
              <w:rFonts w:eastAsiaTheme="minorEastAsia"/>
              <w:noProof/>
              <w:lang w:eastAsia="en-GB"/>
            </w:rPr>
          </w:pPr>
          <w:hyperlink w:anchor="_Toc48906466" w:history="1">
            <w:r w:rsidR="002E6E90" w:rsidRPr="00A654A6">
              <w:rPr>
                <w:rStyle w:val="Hyperlink"/>
                <w:noProof/>
              </w:rPr>
              <w:t>Sales orders</w:t>
            </w:r>
            <w:r w:rsidR="002E6E90">
              <w:rPr>
                <w:noProof/>
                <w:webHidden/>
              </w:rPr>
              <w:tab/>
            </w:r>
            <w:r w:rsidR="002E6E90">
              <w:rPr>
                <w:noProof/>
                <w:webHidden/>
              </w:rPr>
              <w:fldChar w:fldCharType="begin"/>
            </w:r>
            <w:r w:rsidR="002E6E90">
              <w:rPr>
                <w:noProof/>
                <w:webHidden/>
              </w:rPr>
              <w:instrText xml:space="preserve"> PAGEREF _Toc48906466 \h </w:instrText>
            </w:r>
            <w:r w:rsidR="002E6E90">
              <w:rPr>
                <w:noProof/>
                <w:webHidden/>
              </w:rPr>
            </w:r>
            <w:r w:rsidR="002E6E90">
              <w:rPr>
                <w:noProof/>
                <w:webHidden/>
              </w:rPr>
              <w:fldChar w:fldCharType="separate"/>
            </w:r>
            <w:r w:rsidR="002E6E90">
              <w:rPr>
                <w:noProof/>
                <w:webHidden/>
              </w:rPr>
              <w:t>16</w:t>
            </w:r>
            <w:r w:rsidR="002E6E90">
              <w:rPr>
                <w:noProof/>
                <w:webHidden/>
              </w:rPr>
              <w:fldChar w:fldCharType="end"/>
            </w:r>
          </w:hyperlink>
        </w:p>
        <w:p w14:paraId="3C767941" w14:textId="3DB45445" w:rsidR="002E6E90" w:rsidRDefault="008118CA">
          <w:pPr>
            <w:pStyle w:val="TOC1"/>
            <w:tabs>
              <w:tab w:val="right" w:leader="dot" w:pos="9062"/>
            </w:tabs>
            <w:rPr>
              <w:rFonts w:eastAsiaTheme="minorEastAsia"/>
              <w:noProof/>
              <w:lang w:eastAsia="en-GB"/>
            </w:rPr>
          </w:pPr>
          <w:hyperlink w:anchor="_Toc48906467" w:history="1">
            <w:r w:rsidR="002E6E90" w:rsidRPr="00A654A6">
              <w:rPr>
                <w:rStyle w:val="Hyperlink"/>
                <w:noProof/>
              </w:rPr>
              <w:t>Wastepaper</w:t>
            </w:r>
            <w:r w:rsidR="002E6E90">
              <w:rPr>
                <w:noProof/>
                <w:webHidden/>
              </w:rPr>
              <w:tab/>
            </w:r>
            <w:r w:rsidR="002E6E90">
              <w:rPr>
                <w:noProof/>
                <w:webHidden/>
              </w:rPr>
              <w:fldChar w:fldCharType="begin"/>
            </w:r>
            <w:r w:rsidR="002E6E90">
              <w:rPr>
                <w:noProof/>
                <w:webHidden/>
              </w:rPr>
              <w:instrText xml:space="preserve"> PAGEREF _Toc48906467 \h </w:instrText>
            </w:r>
            <w:r w:rsidR="002E6E90">
              <w:rPr>
                <w:noProof/>
                <w:webHidden/>
              </w:rPr>
            </w:r>
            <w:r w:rsidR="002E6E90">
              <w:rPr>
                <w:noProof/>
                <w:webHidden/>
              </w:rPr>
              <w:fldChar w:fldCharType="separate"/>
            </w:r>
            <w:r w:rsidR="002E6E90">
              <w:rPr>
                <w:noProof/>
                <w:webHidden/>
              </w:rPr>
              <w:t>17</w:t>
            </w:r>
            <w:r w:rsidR="002E6E90">
              <w:rPr>
                <w:noProof/>
                <w:webHidden/>
              </w:rPr>
              <w:fldChar w:fldCharType="end"/>
            </w:r>
          </w:hyperlink>
        </w:p>
        <w:p w14:paraId="28169A17" w14:textId="78A16CC9" w:rsidR="002E6E90" w:rsidRDefault="008118CA">
          <w:pPr>
            <w:pStyle w:val="TOC1"/>
            <w:tabs>
              <w:tab w:val="right" w:leader="dot" w:pos="9062"/>
            </w:tabs>
            <w:rPr>
              <w:rFonts w:eastAsiaTheme="minorEastAsia"/>
              <w:noProof/>
              <w:lang w:eastAsia="en-GB"/>
            </w:rPr>
          </w:pPr>
          <w:hyperlink w:anchor="_Toc48906468" w:history="1">
            <w:r w:rsidR="002E6E90" w:rsidRPr="00A654A6">
              <w:rPr>
                <w:rStyle w:val="Hyperlink"/>
                <w:noProof/>
              </w:rPr>
              <w:t>General Waste</w:t>
            </w:r>
            <w:r w:rsidR="002E6E90">
              <w:rPr>
                <w:noProof/>
                <w:webHidden/>
              </w:rPr>
              <w:tab/>
            </w:r>
            <w:r w:rsidR="002E6E90">
              <w:rPr>
                <w:noProof/>
                <w:webHidden/>
              </w:rPr>
              <w:fldChar w:fldCharType="begin"/>
            </w:r>
            <w:r w:rsidR="002E6E90">
              <w:rPr>
                <w:noProof/>
                <w:webHidden/>
              </w:rPr>
              <w:instrText xml:space="preserve"> PAGEREF _Toc48906468 \h </w:instrText>
            </w:r>
            <w:r w:rsidR="002E6E90">
              <w:rPr>
                <w:noProof/>
                <w:webHidden/>
              </w:rPr>
            </w:r>
            <w:r w:rsidR="002E6E90">
              <w:rPr>
                <w:noProof/>
                <w:webHidden/>
              </w:rPr>
              <w:fldChar w:fldCharType="separate"/>
            </w:r>
            <w:r w:rsidR="002E6E90">
              <w:rPr>
                <w:noProof/>
                <w:webHidden/>
              </w:rPr>
              <w:t>18</w:t>
            </w:r>
            <w:r w:rsidR="002E6E90">
              <w:rPr>
                <w:noProof/>
                <w:webHidden/>
              </w:rPr>
              <w:fldChar w:fldCharType="end"/>
            </w:r>
          </w:hyperlink>
        </w:p>
        <w:p w14:paraId="06223847" w14:textId="22DA7EA6" w:rsidR="002E6E90" w:rsidRDefault="008118CA">
          <w:pPr>
            <w:pStyle w:val="TOC1"/>
            <w:tabs>
              <w:tab w:val="right" w:leader="dot" w:pos="9062"/>
            </w:tabs>
            <w:rPr>
              <w:rFonts w:eastAsiaTheme="minorEastAsia"/>
              <w:noProof/>
              <w:lang w:eastAsia="en-GB"/>
            </w:rPr>
          </w:pPr>
          <w:hyperlink w:anchor="_Toc48906469" w:history="1">
            <w:r w:rsidR="002E6E90" w:rsidRPr="00A654A6">
              <w:rPr>
                <w:rStyle w:val="Hyperlink"/>
                <w:noProof/>
              </w:rPr>
              <w:t>Customers</w:t>
            </w:r>
            <w:r w:rsidR="002E6E90">
              <w:rPr>
                <w:noProof/>
                <w:webHidden/>
              </w:rPr>
              <w:tab/>
            </w:r>
            <w:r w:rsidR="002E6E90">
              <w:rPr>
                <w:noProof/>
                <w:webHidden/>
              </w:rPr>
              <w:fldChar w:fldCharType="begin"/>
            </w:r>
            <w:r w:rsidR="002E6E90">
              <w:rPr>
                <w:noProof/>
                <w:webHidden/>
              </w:rPr>
              <w:instrText xml:space="preserve"> PAGEREF _Toc48906469 \h </w:instrText>
            </w:r>
            <w:r w:rsidR="002E6E90">
              <w:rPr>
                <w:noProof/>
                <w:webHidden/>
              </w:rPr>
            </w:r>
            <w:r w:rsidR="002E6E90">
              <w:rPr>
                <w:noProof/>
                <w:webHidden/>
              </w:rPr>
              <w:fldChar w:fldCharType="separate"/>
            </w:r>
            <w:r w:rsidR="002E6E90">
              <w:rPr>
                <w:noProof/>
                <w:webHidden/>
              </w:rPr>
              <w:t>18</w:t>
            </w:r>
            <w:r w:rsidR="002E6E90">
              <w:rPr>
                <w:noProof/>
                <w:webHidden/>
              </w:rPr>
              <w:fldChar w:fldCharType="end"/>
            </w:r>
          </w:hyperlink>
        </w:p>
        <w:p w14:paraId="69D5C00D" w14:textId="1CBF381E" w:rsidR="002E6E90" w:rsidRDefault="008118CA">
          <w:pPr>
            <w:pStyle w:val="TOC1"/>
            <w:tabs>
              <w:tab w:val="right" w:leader="dot" w:pos="9062"/>
            </w:tabs>
            <w:rPr>
              <w:rFonts w:eastAsiaTheme="minorEastAsia"/>
              <w:noProof/>
              <w:lang w:eastAsia="en-GB"/>
            </w:rPr>
          </w:pPr>
          <w:hyperlink w:anchor="_Toc48906470" w:history="1">
            <w:r w:rsidR="002E6E90" w:rsidRPr="00A654A6">
              <w:rPr>
                <w:rStyle w:val="Hyperlink"/>
                <w:noProof/>
              </w:rPr>
              <w:t>Contact Log</w:t>
            </w:r>
            <w:r w:rsidR="002E6E90">
              <w:rPr>
                <w:noProof/>
                <w:webHidden/>
              </w:rPr>
              <w:tab/>
            </w:r>
            <w:r w:rsidR="002E6E90">
              <w:rPr>
                <w:noProof/>
                <w:webHidden/>
              </w:rPr>
              <w:fldChar w:fldCharType="begin"/>
            </w:r>
            <w:r w:rsidR="002E6E90">
              <w:rPr>
                <w:noProof/>
                <w:webHidden/>
              </w:rPr>
              <w:instrText xml:space="preserve"> PAGEREF _Toc48906470 \h </w:instrText>
            </w:r>
            <w:r w:rsidR="002E6E90">
              <w:rPr>
                <w:noProof/>
                <w:webHidden/>
              </w:rPr>
            </w:r>
            <w:r w:rsidR="002E6E90">
              <w:rPr>
                <w:noProof/>
                <w:webHidden/>
              </w:rPr>
              <w:fldChar w:fldCharType="separate"/>
            </w:r>
            <w:r w:rsidR="002E6E90">
              <w:rPr>
                <w:noProof/>
                <w:webHidden/>
              </w:rPr>
              <w:t>19</w:t>
            </w:r>
            <w:r w:rsidR="002E6E90">
              <w:rPr>
                <w:noProof/>
                <w:webHidden/>
              </w:rPr>
              <w:fldChar w:fldCharType="end"/>
            </w:r>
          </w:hyperlink>
        </w:p>
        <w:p w14:paraId="48359EC5" w14:textId="11EF59AF" w:rsidR="002E6E90" w:rsidRDefault="008118CA">
          <w:pPr>
            <w:pStyle w:val="TOC1"/>
            <w:tabs>
              <w:tab w:val="right" w:leader="dot" w:pos="9062"/>
            </w:tabs>
            <w:rPr>
              <w:rFonts w:eastAsiaTheme="minorEastAsia"/>
              <w:noProof/>
              <w:lang w:eastAsia="en-GB"/>
            </w:rPr>
          </w:pPr>
          <w:hyperlink w:anchor="_Toc48906471" w:history="1">
            <w:r w:rsidR="002E6E90" w:rsidRPr="00A654A6">
              <w:rPr>
                <w:rStyle w:val="Hyperlink"/>
                <w:noProof/>
              </w:rPr>
              <w:t>Purchases</w:t>
            </w:r>
            <w:r w:rsidR="002E6E90">
              <w:rPr>
                <w:noProof/>
                <w:webHidden/>
              </w:rPr>
              <w:tab/>
            </w:r>
            <w:r w:rsidR="002E6E90">
              <w:rPr>
                <w:noProof/>
                <w:webHidden/>
              </w:rPr>
              <w:fldChar w:fldCharType="begin"/>
            </w:r>
            <w:r w:rsidR="002E6E90">
              <w:rPr>
                <w:noProof/>
                <w:webHidden/>
              </w:rPr>
              <w:instrText xml:space="preserve"> PAGEREF _Toc48906471 \h </w:instrText>
            </w:r>
            <w:r w:rsidR="002E6E90">
              <w:rPr>
                <w:noProof/>
                <w:webHidden/>
              </w:rPr>
            </w:r>
            <w:r w:rsidR="002E6E90">
              <w:rPr>
                <w:noProof/>
                <w:webHidden/>
              </w:rPr>
              <w:fldChar w:fldCharType="separate"/>
            </w:r>
            <w:r w:rsidR="002E6E90">
              <w:rPr>
                <w:noProof/>
                <w:webHidden/>
              </w:rPr>
              <w:t>20</w:t>
            </w:r>
            <w:r w:rsidR="002E6E90">
              <w:rPr>
                <w:noProof/>
                <w:webHidden/>
              </w:rPr>
              <w:fldChar w:fldCharType="end"/>
            </w:r>
          </w:hyperlink>
        </w:p>
        <w:p w14:paraId="4C18C28F" w14:textId="6BD82E42" w:rsidR="002E6E90" w:rsidRDefault="008118CA">
          <w:pPr>
            <w:pStyle w:val="TOC1"/>
            <w:tabs>
              <w:tab w:val="right" w:leader="dot" w:pos="9062"/>
            </w:tabs>
            <w:rPr>
              <w:rFonts w:eastAsiaTheme="minorEastAsia"/>
              <w:noProof/>
              <w:lang w:eastAsia="en-GB"/>
            </w:rPr>
          </w:pPr>
          <w:hyperlink w:anchor="_Toc48906472" w:history="1">
            <w:r w:rsidR="002E6E90" w:rsidRPr="00A654A6">
              <w:rPr>
                <w:rStyle w:val="Hyperlink"/>
                <w:noProof/>
              </w:rPr>
              <w:t>Sales</w:t>
            </w:r>
            <w:r w:rsidR="002E6E90">
              <w:rPr>
                <w:noProof/>
                <w:webHidden/>
              </w:rPr>
              <w:tab/>
            </w:r>
            <w:r w:rsidR="002E6E90">
              <w:rPr>
                <w:noProof/>
                <w:webHidden/>
              </w:rPr>
              <w:fldChar w:fldCharType="begin"/>
            </w:r>
            <w:r w:rsidR="002E6E90">
              <w:rPr>
                <w:noProof/>
                <w:webHidden/>
              </w:rPr>
              <w:instrText xml:space="preserve"> PAGEREF _Toc48906472 \h </w:instrText>
            </w:r>
            <w:r w:rsidR="002E6E90">
              <w:rPr>
                <w:noProof/>
                <w:webHidden/>
              </w:rPr>
            </w:r>
            <w:r w:rsidR="002E6E90">
              <w:rPr>
                <w:noProof/>
                <w:webHidden/>
              </w:rPr>
              <w:fldChar w:fldCharType="separate"/>
            </w:r>
            <w:r w:rsidR="002E6E90">
              <w:rPr>
                <w:noProof/>
                <w:webHidden/>
              </w:rPr>
              <w:t>20</w:t>
            </w:r>
            <w:r w:rsidR="002E6E90">
              <w:rPr>
                <w:noProof/>
                <w:webHidden/>
              </w:rPr>
              <w:fldChar w:fldCharType="end"/>
            </w:r>
          </w:hyperlink>
        </w:p>
        <w:p w14:paraId="6CECBD5D" w14:textId="74F4E458" w:rsidR="002E6E90" w:rsidRDefault="008118CA">
          <w:pPr>
            <w:pStyle w:val="TOC1"/>
            <w:tabs>
              <w:tab w:val="right" w:leader="dot" w:pos="9062"/>
            </w:tabs>
            <w:rPr>
              <w:rFonts w:eastAsiaTheme="minorEastAsia"/>
              <w:noProof/>
              <w:lang w:eastAsia="en-GB"/>
            </w:rPr>
          </w:pPr>
          <w:hyperlink w:anchor="_Toc48906473" w:history="1">
            <w:r w:rsidR="002E6E90" w:rsidRPr="00A654A6">
              <w:rPr>
                <w:rStyle w:val="Hyperlink"/>
                <w:noProof/>
              </w:rPr>
              <w:t>Shift scheduler</w:t>
            </w:r>
            <w:r w:rsidR="002E6E90">
              <w:rPr>
                <w:noProof/>
                <w:webHidden/>
              </w:rPr>
              <w:tab/>
            </w:r>
            <w:r w:rsidR="002E6E90">
              <w:rPr>
                <w:noProof/>
                <w:webHidden/>
              </w:rPr>
              <w:fldChar w:fldCharType="begin"/>
            </w:r>
            <w:r w:rsidR="002E6E90">
              <w:rPr>
                <w:noProof/>
                <w:webHidden/>
              </w:rPr>
              <w:instrText xml:space="preserve"> PAGEREF _Toc48906473 \h </w:instrText>
            </w:r>
            <w:r w:rsidR="002E6E90">
              <w:rPr>
                <w:noProof/>
                <w:webHidden/>
              </w:rPr>
            </w:r>
            <w:r w:rsidR="002E6E90">
              <w:rPr>
                <w:noProof/>
                <w:webHidden/>
              </w:rPr>
              <w:fldChar w:fldCharType="separate"/>
            </w:r>
            <w:r w:rsidR="002E6E90">
              <w:rPr>
                <w:noProof/>
                <w:webHidden/>
              </w:rPr>
              <w:t>21</w:t>
            </w:r>
            <w:r w:rsidR="002E6E90">
              <w:rPr>
                <w:noProof/>
                <w:webHidden/>
              </w:rPr>
              <w:fldChar w:fldCharType="end"/>
            </w:r>
          </w:hyperlink>
        </w:p>
        <w:p w14:paraId="51299BAF" w14:textId="4CF4C9FE" w:rsidR="002E6E90" w:rsidRDefault="008118CA">
          <w:pPr>
            <w:pStyle w:val="TOC1"/>
            <w:tabs>
              <w:tab w:val="right" w:leader="dot" w:pos="9062"/>
            </w:tabs>
            <w:rPr>
              <w:rFonts w:eastAsiaTheme="minorEastAsia"/>
              <w:noProof/>
              <w:lang w:eastAsia="en-GB"/>
            </w:rPr>
          </w:pPr>
          <w:hyperlink w:anchor="_Toc48906474" w:history="1">
            <w:r w:rsidR="002E6E90" w:rsidRPr="00A654A6">
              <w:rPr>
                <w:rStyle w:val="Hyperlink"/>
                <w:noProof/>
              </w:rPr>
              <w:t>Drivers</w:t>
            </w:r>
            <w:r w:rsidR="002E6E90">
              <w:rPr>
                <w:noProof/>
                <w:webHidden/>
              </w:rPr>
              <w:tab/>
            </w:r>
            <w:r w:rsidR="002E6E90">
              <w:rPr>
                <w:noProof/>
                <w:webHidden/>
              </w:rPr>
              <w:fldChar w:fldCharType="begin"/>
            </w:r>
            <w:r w:rsidR="002E6E90">
              <w:rPr>
                <w:noProof/>
                <w:webHidden/>
              </w:rPr>
              <w:instrText xml:space="preserve"> PAGEREF _Toc48906474 \h </w:instrText>
            </w:r>
            <w:r w:rsidR="002E6E90">
              <w:rPr>
                <w:noProof/>
                <w:webHidden/>
              </w:rPr>
            </w:r>
            <w:r w:rsidR="002E6E90">
              <w:rPr>
                <w:noProof/>
                <w:webHidden/>
              </w:rPr>
              <w:fldChar w:fldCharType="separate"/>
            </w:r>
            <w:r w:rsidR="002E6E90">
              <w:rPr>
                <w:noProof/>
                <w:webHidden/>
              </w:rPr>
              <w:t>24</w:t>
            </w:r>
            <w:r w:rsidR="002E6E90">
              <w:rPr>
                <w:noProof/>
                <w:webHidden/>
              </w:rPr>
              <w:fldChar w:fldCharType="end"/>
            </w:r>
          </w:hyperlink>
        </w:p>
        <w:p w14:paraId="0F0C3D1C" w14:textId="44466F00" w:rsidR="00B4507D" w:rsidRPr="00B03396" w:rsidRDefault="00B4507D" w:rsidP="00B03396">
          <w:r>
            <w:rPr>
              <w:b/>
              <w:bCs/>
              <w:noProof/>
            </w:rPr>
            <w:fldChar w:fldCharType="end"/>
          </w:r>
        </w:p>
      </w:sdtContent>
    </w:sdt>
    <w:p w14:paraId="40F71FA1" w14:textId="77777777" w:rsidR="00B03396" w:rsidRPr="00EF138C" w:rsidRDefault="00B03396">
      <w:pPr>
        <w:rPr>
          <w:rFonts w:asciiTheme="majorHAnsi" w:eastAsiaTheme="majorEastAsia" w:hAnsiTheme="majorHAnsi" w:cstheme="majorBidi"/>
          <w:color w:val="2F5496" w:themeColor="accent1" w:themeShade="BF"/>
          <w:sz w:val="32"/>
          <w:szCs w:val="32"/>
          <w:lang w:val="ru-RU"/>
        </w:rPr>
      </w:pPr>
      <w:r>
        <w:br w:type="page"/>
      </w:r>
    </w:p>
    <w:p w14:paraId="16E1B4A2" w14:textId="347D2B69" w:rsidR="00F5302F" w:rsidRDefault="00F427EC" w:rsidP="00F5302F">
      <w:pPr>
        <w:pStyle w:val="Heading1"/>
      </w:pPr>
      <w:bookmarkStart w:id="0" w:name="_Toc48906453"/>
      <w:r>
        <w:lastRenderedPageBreak/>
        <w:t>Administration</w:t>
      </w:r>
      <w:bookmarkEnd w:id="0"/>
    </w:p>
    <w:p w14:paraId="02A6B0A3" w14:textId="708795A1" w:rsidR="00F5302F" w:rsidRDefault="00F5302F" w:rsidP="00F5302F">
      <w:pPr>
        <w:pStyle w:val="Heading2"/>
      </w:pPr>
      <w:bookmarkStart w:id="1" w:name="_Toc48906454"/>
      <w:r>
        <w:t>Products and prices</w:t>
      </w:r>
      <w:bookmarkEnd w:id="1"/>
    </w:p>
    <w:p w14:paraId="1C843D0C" w14:textId="6DF6377D" w:rsidR="00563DA7" w:rsidRDefault="00717FD7" w:rsidP="00563DA7">
      <w:r>
        <w:t xml:space="preserve">The products and prices page in the administration </w:t>
      </w:r>
      <w:r w:rsidR="00CB772D">
        <w:t>panel</w:t>
      </w:r>
      <w:r>
        <w:t xml:space="preserve"> gives the opportunity to manage</w:t>
      </w:r>
      <w:r w:rsidR="004D7E80">
        <w:t xml:space="preserve"> the products collected during the shifts, the </w:t>
      </w:r>
      <w:r w:rsidR="00AC7287">
        <w:t>prices for different customers</w:t>
      </w:r>
      <w:r w:rsidR="004018FC" w:rsidRPr="004018FC">
        <w:t>.</w:t>
      </w:r>
    </w:p>
    <w:p w14:paraId="19BB9A38" w14:textId="570544F1" w:rsidR="004018FC" w:rsidRDefault="004018FC" w:rsidP="00563DA7">
      <w:r>
        <w:t xml:space="preserve">For drivers to be able to </w:t>
      </w:r>
      <w:r w:rsidR="003B103D">
        <w:t xml:space="preserve">collect certain products from the shops/customer/the prices for those products for each </w:t>
      </w:r>
      <w:r w:rsidR="006370C3">
        <w:t>customer</w:t>
      </w:r>
      <w:r w:rsidR="003B103D">
        <w:t xml:space="preserve"> need to be added.</w:t>
      </w:r>
      <w:r w:rsidR="003F0138">
        <w:t xml:space="preserve"> To do so follow the steps below:</w:t>
      </w:r>
    </w:p>
    <w:p w14:paraId="0032B98E" w14:textId="56C93B16" w:rsidR="003F0138" w:rsidRDefault="003F0138" w:rsidP="003F0138">
      <w:pPr>
        <w:pStyle w:val="ListParagraph"/>
        <w:numPr>
          <w:ilvl w:val="0"/>
          <w:numId w:val="16"/>
        </w:numPr>
      </w:pPr>
      <w:r>
        <w:t>Go to administration</w:t>
      </w:r>
    </w:p>
    <w:p w14:paraId="00ECAB8A" w14:textId="150AE904" w:rsidR="003F0138" w:rsidRDefault="003F0138" w:rsidP="003F0138">
      <w:pPr>
        <w:pStyle w:val="ListParagraph"/>
        <w:numPr>
          <w:ilvl w:val="0"/>
          <w:numId w:val="16"/>
        </w:numPr>
      </w:pPr>
      <w:r>
        <w:t>Go to Products &amp; Prices</w:t>
      </w:r>
    </w:p>
    <w:p w14:paraId="5E9A05EF" w14:textId="4F4BA231" w:rsidR="003F0138" w:rsidRDefault="00006E24" w:rsidP="003F0138">
      <w:pPr>
        <w:pStyle w:val="ListParagraph"/>
        <w:numPr>
          <w:ilvl w:val="0"/>
          <w:numId w:val="16"/>
        </w:numPr>
      </w:pPr>
      <w:r>
        <w:t>Click the + icon next to the product you want to add a price for</w:t>
      </w:r>
    </w:p>
    <w:p w14:paraId="239A0DAA" w14:textId="6AF01AA3" w:rsidR="00006E24" w:rsidRDefault="00006E24" w:rsidP="003F0138">
      <w:pPr>
        <w:pStyle w:val="ListParagraph"/>
        <w:numPr>
          <w:ilvl w:val="0"/>
          <w:numId w:val="16"/>
        </w:numPr>
      </w:pPr>
      <w:r>
        <w:t>Click on the last empty row with the * next to it</w:t>
      </w:r>
    </w:p>
    <w:p w14:paraId="772F4994" w14:textId="7A446B20" w:rsidR="00006E24" w:rsidRDefault="00006E24" w:rsidP="003F0138">
      <w:pPr>
        <w:pStyle w:val="ListParagraph"/>
        <w:numPr>
          <w:ilvl w:val="0"/>
          <w:numId w:val="16"/>
        </w:numPr>
      </w:pPr>
      <w:r>
        <w:t>Enter the details</w:t>
      </w:r>
    </w:p>
    <w:p w14:paraId="75BAEFC3" w14:textId="3810382E" w:rsidR="003F0138" w:rsidRDefault="003F0138" w:rsidP="00563DA7">
      <w:r>
        <w:rPr>
          <w:noProof/>
        </w:rPr>
        <w:drawing>
          <wp:inline distT="0" distB="0" distL="0" distR="0" wp14:anchorId="6147FECC" wp14:editId="2836C2EB">
            <wp:extent cx="5760720" cy="32404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240405"/>
                    </a:xfrm>
                    <a:prstGeom prst="rect">
                      <a:avLst/>
                    </a:prstGeom>
                  </pic:spPr>
                </pic:pic>
              </a:graphicData>
            </a:graphic>
          </wp:inline>
        </w:drawing>
      </w:r>
    </w:p>
    <w:p w14:paraId="0C7E3212" w14:textId="1D6ADF3D" w:rsidR="003F0138" w:rsidRDefault="00DA07EA" w:rsidP="00563DA7">
      <w:r>
        <w:t>To edit prices, follow the same steps, but in</w:t>
      </w:r>
      <w:r w:rsidR="00E34D3B">
        <w:t>stead of adding new product, click on the value you want to edit</w:t>
      </w:r>
    </w:p>
    <w:p w14:paraId="2802EEF1" w14:textId="21B75C93" w:rsidR="00E34D3B" w:rsidRPr="004018FC" w:rsidRDefault="00E34D3B" w:rsidP="00563DA7">
      <w:r>
        <w:t>To remove a price from the product</w:t>
      </w:r>
      <w:r w:rsidR="003B55CD">
        <w:t>,</w:t>
      </w:r>
      <w:r w:rsidR="00F62CA7" w:rsidRPr="00F62CA7">
        <w:t xml:space="preserve"> </w:t>
      </w:r>
      <w:r w:rsidR="003B55CD">
        <w:t>click on the empty cell to the left of the price</w:t>
      </w:r>
    </w:p>
    <w:p w14:paraId="757DA90D" w14:textId="4363C0DC" w:rsidR="00F5302F" w:rsidRDefault="00F62CA7" w:rsidP="00F427EC">
      <w:pPr>
        <w:pStyle w:val="Heading2"/>
      </w:pPr>
      <w:bookmarkStart w:id="2" w:name="_Toc48906455"/>
      <w:r>
        <w:t xml:space="preserve">PDA </w:t>
      </w:r>
      <w:r w:rsidR="00F5302F">
        <w:t>Users</w:t>
      </w:r>
      <w:bookmarkEnd w:id="2"/>
    </w:p>
    <w:p w14:paraId="4E84B045" w14:textId="48D7DFE9" w:rsidR="00E20D87" w:rsidRDefault="00F62CA7" w:rsidP="00E20D87">
      <w:r>
        <w:t>This list defines the users who use the PDA machines. For those users, the accounts can be created in this table.</w:t>
      </w:r>
    </w:p>
    <w:p w14:paraId="1CB5BD4C" w14:textId="42381648" w:rsidR="00DD6AC5" w:rsidRDefault="00DD6AC5" w:rsidP="00E20D87">
      <w:r>
        <w:t>To do so, users should follow the steps below:</w:t>
      </w:r>
    </w:p>
    <w:p w14:paraId="7CBBA97C" w14:textId="65482074" w:rsidR="00DD6AC5" w:rsidRDefault="00DD6AC5" w:rsidP="00DD6AC5">
      <w:pPr>
        <w:pStyle w:val="ListParagraph"/>
        <w:numPr>
          <w:ilvl w:val="0"/>
          <w:numId w:val="17"/>
        </w:numPr>
      </w:pPr>
      <w:r>
        <w:t>Go to Administration</w:t>
      </w:r>
    </w:p>
    <w:p w14:paraId="1B11F382" w14:textId="1B9595F7" w:rsidR="00DD6AC5" w:rsidRDefault="00DD6AC5" w:rsidP="00DD6AC5">
      <w:pPr>
        <w:pStyle w:val="ListParagraph"/>
        <w:numPr>
          <w:ilvl w:val="0"/>
          <w:numId w:val="17"/>
        </w:numPr>
      </w:pPr>
      <w:r>
        <w:t>Go to PDA users</w:t>
      </w:r>
    </w:p>
    <w:p w14:paraId="54A6DA4E" w14:textId="7DE435F2" w:rsidR="00DD6AC5" w:rsidRDefault="00DD6AC5" w:rsidP="00DD6AC5">
      <w:pPr>
        <w:pStyle w:val="ListParagraph"/>
        <w:numPr>
          <w:ilvl w:val="0"/>
          <w:numId w:val="17"/>
        </w:numPr>
      </w:pPr>
      <w:r>
        <w:t>Click on the last empty row in the table and start filling in data in all the columns</w:t>
      </w:r>
    </w:p>
    <w:p w14:paraId="36F68365" w14:textId="1A394AC5" w:rsidR="00DD6AC5" w:rsidRDefault="000D1120" w:rsidP="000D1120">
      <w:r>
        <w:rPr>
          <w:noProof/>
        </w:rPr>
        <w:lastRenderedPageBreak/>
        <w:drawing>
          <wp:inline distT="0" distB="0" distL="0" distR="0" wp14:anchorId="12B2144F" wp14:editId="4E793028">
            <wp:extent cx="5760720" cy="324040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3240405"/>
                    </a:xfrm>
                    <a:prstGeom prst="rect">
                      <a:avLst/>
                    </a:prstGeom>
                  </pic:spPr>
                </pic:pic>
              </a:graphicData>
            </a:graphic>
          </wp:inline>
        </w:drawing>
      </w:r>
    </w:p>
    <w:p w14:paraId="22F6320C" w14:textId="01BF5AEA" w:rsidR="000D1120" w:rsidRDefault="000D1120" w:rsidP="000D1120">
      <w:r>
        <w:t>The Id field is populated automatically, so users should f</w:t>
      </w:r>
      <w:r w:rsidR="003351A8">
        <w:t>i</w:t>
      </w:r>
      <w:r>
        <w:t>ll in starting from the username field. The Yes</w:t>
      </w:r>
      <w:r w:rsidR="003351A8">
        <w:t>/N</w:t>
      </w:r>
      <w:r>
        <w:t>o option fields</w:t>
      </w:r>
      <w:r w:rsidR="007E5C61">
        <w:t xml:space="preserve"> accept 2 values: 0 stands for No and 1 stands for yes.</w:t>
      </w:r>
    </w:p>
    <w:p w14:paraId="71A961A5" w14:textId="408609D8" w:rsidR="007E5C61" w:rsidRDefault="007E5C61" w:rsidP="000D1120">
      <w:r>
        <w:t xml:space="preserve">The set or modify the password for the </w:t>
      </w:r>
      <w:r w:rsidR="00B049F5">
        <w:t>PD</w:t>
      </w:r>
      <w:r w:rsidR="003351A8">
        <w:t>A</w:t>
      </w:r>
      <w:r w:rsidR="00B049F5">
        <w:t xml:space="preserve"> users, the users should click the Modify/Set hyperlink for the PDA user in question</w:t>
      </w:r>
      <w:r w:rsidR="008118CA">
        <w:t>.</w:t>
      </w:r>
    </w:p>
    <w:p w14:paraId="6F77F4B7" w14:textId="4408E26A" w:rsidR="005A3A20" w:rsidRDefault="005A3A20" w:rsidP="005A3A20">
      <w:pPr>
        <w:pStyle w:val="Heading2"/>
      </w:pPr>
      <w:bookmarkStart w:id="3" w:name="_Toc48906456"/>
      <w:r>
        <w:t xml:space="preserve">Azure </w:t>
      </w:r>
      <w:r w:rsidR="000D7DA5">
        <w:t>U</w:t>
      </w:r>
      <w:r>
        <w:t>sers</w:t>
      </w:r>
      <w:bookmarkEnd w:id="3"/>
    </w:p>
    <w:p w14:paraId="23E2D6F3" w14:textId="593D9508" w:rsidR="00D6756F" w:rsidRDefault="00D6756F" w:rsidP="00D6756F">
      <w:r>
        <w:t xml:space="preserve">This section defines the users who use the </w:t>
      </w:r>
      <w:r w:rsidR="00E140B8">
        <w:t>back-office</w:t>
      </w:r>
      <w:r>
        <w:t xml:space="preserve"> application. To create a new user</w:t>
      </w:r>
      <w:r w:rsidR="00540E65">
        <w:t xml:space="preserve"> the following steps should be completed:</w:t>
      </w:r>
    </w:p>
    <w:p w14:paraId="7123B953" w14:textId="77C89B80" w:rsidR="00540E65" w:rsidRDefault="00540E65" w:rsidP="00540E65">
      <w:pPr>
        <w:pStyle w:val="ListParagraph"/>
        <w:numPr>
          <w:ilvl w:val="0"/>
          <w:numId w:val="18"/>
        </w:numPr>
      </w:pPr>
      <w:r>
        <w:t>Go to administration</w:t>
      </w:r>
    </w:p>
    <w:p w14:paraId="6602790E" w14:textId="0827D3A6" w:rsidR="00540E65" w:rsidRDefault="00540E65" w:rsidP="00540E65">
      <w:pPr>
        <w:pStyle w:val="ListParagraph"/>
        <w:numPr>
          <w:ilvl w:val="0"/>
          <w:numId w:val="18"/>
        </w:numPr>
      </w:pPr>
      <w:r>
        <w:t>Go to azure users</w:t>
      </w:r>
    </w:p>
    <w:p w14:paraId="70E34417" w14:textId="3EA2B7FB" w:rsidR="00540E65" w:rsidRDefault="00016519" w:rsidP="00540E65">
      <w:pPr>
        <w:pStyle w:val="ListParagraph"/>
        <w:numPr>
          <w:ilvl w:val="0"/>
          <w:numId w:val="18"/>
        </w:numPr>
      </w:pPr>
      <w:r>
        <w:t>Click Create</w:t>
      </w:r>
    </w:p>
    <w:p w14:paraId="0378E67D" w14:textId="670E2743" w:rsidR="00016519" w:rsidRDefault="00016519" w:rsidP="00540E65">
      <w:pPr>
        <w:pStyle w:val="ListParagraph"/>
        <w:numPr>
          <w:ilvl w:val="0"/>
          <w:numId w:val="18"/>
        </w:numPr>
      </w:pPr>
      <w:r>
        <w:t xml:space="preserve">Enter the </w:t>
      </w:r>
      <w:r w:rsidR="00C32501">
        <w:t>Pda-dev user credentials in the top part of the form</w:t>
      </w:r>
    </w:p>
    <w:p w14:paraId="25052788" w14:textId="35E6DB6A" w:rsidR="00C32501" w:rsidRDefault="00C32501" w:rsidP="00540E65">
      <w:pPr>
        <w:pStyle w:val="ListParagraph"/>
        <w:numPr>
          <w:ilvl w:val="0"/>
          <w:numId w:val="18"/>
        </w:numPr>
      </w:pPr>
      <w:r>
        <w:t>Enter the username, password for the newly created user in the second form</w:t>
      </w:r>
    </w:p>
    <w:p w14:paraId="747C31DE" w14:textId="36EE66EE" w:rsidR="00C32501" w:rsidRDefault="00C32501" w:rsidP="00540E65">
      <w:pPr>
        <w:pStyle w:val="ListParagraph"/>
        <w:numPr>
          <w:ilvl w:val="0"/>
          <w:numId w:val="18"/>
        </w:numPr>
      </w:pPr>
      <w:r>
        <w:t>Save &amp; Close and choose the role for the newly created users</w:t>
      </w:r>
    </w:p>
    <w:p w14:paraId="72EF942C" w14:textId="63B5B6AE" w:rsidR="00A743D3" w:rsidRDefault="00A743D3" w:rsidP="00A743D3">
      <w:r>
        <w:rPr>
          <w:noProof/>
        </w:rPr>
        <w:lastRenderedPageBreak/>
        <w:drawing>
          <wp:inline distT="0" distB="0" distL="0" distR="0" wp14:anchorId="0E1131E7" wp14:editId="0A3D10AF">
            <wp:extent cx="5760720" cy="324040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3240405"/>
                    </a:xfrm>
                    <a:prstGeom prst="rect">
                      <a:avLst/>
                    </a:prstGeom>
                  </pic:spPr>
                </pic:pic>
              </a:graphicData>
            </a:graphic>
          </wp:inline>
        </w:drawing>
      </w:r>
    </w:p>
    <w:p w14:paraId="4D2E1863" w14:textId="343287C6" w:rsidR="00A743D3" w:rsidRDefault="00A743D3" w:rsidP="00A743D3">
      <w:r>
        <w:t>To modify a user, click the modify button, follow step 3 as when creating a user, make the changes, save &amp; close. To change the role, just choose a different role for the user in question.</w:t>
      </w:r>
    </w:p>
    <w:p w14:paraId="118F8A1A" w14:textId="769FC02F" w:rsidR="00A743D3" w:rsidRPr="009B633E" w:rsidRDefault="00A743D3" w:rsidP="00A743D3">
      <w:r>
        <w:t xml:space="preserve">To delete, </w:t>
      </w:r>
      <w:r w:rsidR="0018235F">
        <w:t>click modify next to the user in question, click drop user and confirm the action.</w:t>
      </w:r>
    </w:p>
    <w:p w14:paraId="52C59BDF" w14:textId="1B5D031E" w:rsidR="00F5302F" w:rsidRPr="003F5FD4" w:rsidRDefault="00F427EC" w:rsidP="00F427EC">
      <w:pPr>
        <w:pStyle w:val="Heading2"/>
        <w:rPr>
          <w:color w:val="4472C4" w:themeColor="accent1"/>
        </w:rPr>
      </w:pPr>
      <w:bookmarkStart w:id="4" w:name="_Toc48906457"/>
      <w:r w:rsidRPr="003F5FD4">
        <w:rPr>
          <w:color w:val="4472C4" w:themeColor="accent1"/>
        </w:rPr>
        <w:t>Office locations</w:t>
      </w:r>
      <w:bookmarkEnd w:id="4"/>
    </w:p>
    <w:p w14:paraId="5A4D5B48" w14:textId="17B3DDD8" w:rsidR="00E945E1" w:rsidRPr="00E945E1" w:rsidRDefault="00E945E1" w:rsidP="00E945E1">
      <w:r>
        <w:t xml:space="preserve">The office locations tab includes information on the address of the office. This is used to build the shifts. </w:t>
      </w:r>
      <w:r w:rsidR="0026170C">
        <w:t xml:space="preserve">The address provided in this tab is the starting point of all shifts. </w:t>
      </w:r>
      <w:r>
        <w:rPr>
          <w:noProof/>
        </w:rPr>
        <w:drawing>
          <wp:inline distT="0" distB="0" distL="0" distR="0" wp14:anchorId="499454AD" wp14:editId="21F76B70">
            <wp:extent cx="5760720" cy="3240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240405"/>
                    </a:xfrm>
                    <a:prstGeom prst="rect">
                      <a:avLst/>
                    </a:prstGeom>
                  </pic:spPr>
                </pic:pic>
              </a:graphicData>
            </a:graphic>
          </wp:inline>
        </w:drawing>
      </w:r>
    </w:p>
    <w:p w14:paraId="73D893C5" w14:textId="6A5267FB" w:rsidR="00F427EC" w:rsidRPr="003F5FD4" w:rsidRDefault="00F427EC" w:rsidP="00F427EC">
      <w:pPr>
        <w:pStyle w:val="Heading2"/>
        <w:rPr>
          <w:color w:val="4472C4" w:themeColor="accent1"/>
        </w:rPr>
      </w:pPr>
      <w:bookmarkStart w:id="5" w:name="_Toc48906458"/>
      <w:r w:rsidRPr="003F5FD4">
        <w:rPr>
          <w:color w:val="4472C4" w:themeColor="accent1"/>
        </w:rPr>
        <w:t>Contravention codes</w:t>
      </w:r>
      <w:bookmarkEnd w:id="5"/>
    </w:p>
    <w:p w14:paraId="766BF115" w14:textId="12B7F27C" w:rsidR="0026170C" w:rsidRDefault="0026170C" w:rsidP="0026170C">
      <w:r>
        <w:t xml:space="preserve">This tab lists the contravention codes that are used for penalty charge notices. Users </w:t>
      </w:r>
      <w:r w:rsidR="00422A4A">
        <w:t>can</w:t>
      </w:r>
      <w:r>
        <w:t xml:space="preserve"> add, </w:t>
      </w:r>
      <w:r w:rsidR="0024018F">
        <w:t>remove,</w:t>
      </w:r>
      <w:r>
        <w:t xml:space="preserve"> and edit contravention codes from this list. </w:t>
      </w:r>
    </w:p>
    <w:p w14:paraId="51893C0F" w14:textId="211706C3" w:rsidR="00BA518F" w:rsidRDefault="00BA518F" w:rsidP="0026170C">
      <w:r>
        <w:lastRenderedPageBreak/>
        <w:t>To add a new contravention code, users should go to the end of the list and add the information in the blank row.</w:t>
      </w:r>
    </w:p>
    <w:p w14:paraId="67AA9B8E" w14:textId="47947B5D" w:rsidR="00BA518F" w:rsidRDefault="00BA518F" w:rsidP="0026170C">
      <w:r>
        <w:rPr>
          <w:noProof/>
        </w:rPr>
        <w:drawing>
          <wp:inline distT="0" distB="0" distL="0" distR="0" wp14:anchorId="30893F24" wp14:editId="22879CBB">
            <wp:extent cx="5760720" cy="32404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3240405"/>
                    </a:xfrm>
                    <a:prstGeom prst="rect">
                      <a:avLst/>
                    </a:prstGeom>
                  </pic:spPr>
                </pic:pic>
              </a:graphicData>
            </a:graphic>
          </wp:inline>
        </w:drawing>
      </w:r>
    </w:p>
    <w:p w14:paraId="264D78ED" w14:textId="65A4CC6A" w:rsidR="00BA518F" w:rsidRDefault="00BA518F" w:rsidP="0026170C">
      <w:r>
        <w:t>To edit data, users should click on the field they want to edit and make the changes. The changes are saved as soon as the user clicks outside of the cell or navigates to another page.</w:t>
      </w:r>
    </w:p>
    <w:p w14:paraId="7E42DF29" w14:textId="0BADA07C" w:rsidR="00BA518F" w:rsidRPr="0026170C" w:rsidRDefault="00BA518F" w:rsidP="0026170C">
      <w:r>
        <w:t xml:space="preserve">To delete, users should click on the blank square next to the </w:t>
      </w:r>
      <w:r w:rsidR="00422A4A">
        <w:t xml:space="preserve">code and press delete on the keyboard. </w:t>
      </w:r>
    </w:p>
    <w:p w14:paraId="5BB5E598" w14:textId="23F0F3F6" w:rsidR="00F427EC" w:rsidRPr="003F5FD4" w:rsidRDefault="00F427EC" w:rsidP="00F427EC">
      <w:pPr>
        <w:pStyle w:val="Heading2"/>
        <w:rPr>
          <w:color w:val="4472C4" w:themeColor="accent1"/>
        </w:rPr>
      </w:pPr>
      <w:bookmarkStart w:id="6" w:name="_Toc48906459"/>
      <w:r w:rsidRPr="003F5FD4">
        <w:rPr>
          <w:color w:val="4472C4" w:themeColor="accent1"/>
        </w:rPr>
        <w:t>List of values</w:t>
      </w:r>
      <w:bookmarkEnd w:id="6"/>
    </w:p>
    <w:p w14:paraId="1033F3AE" w14:textId="1E48CFA3" w:rsidR="00422A4A" w:rsidRDefault="00422A4A" w:rsidP="00422A4A">
      <w:r>
        <w:t>This table consists of two parts: the dropdown shows the fields</w:t>
      </w:r>
      <w:r w:rsidR="00026B24">
        <w:t xml:space="preserve"> that have dropdown values. Once one of the f</w:t>
      </w:r>
      <w:r w:rsidR="00924D88">
        <w:t>i</w:t>
      </w:r>
      <w:r w:rsidR="00026B24">
        <w:t xml:space="preserve">elds is chosen, the table below shows the values in that dropdown field that users </w:t>
      </w:r>
      <w:r w:rsidR="0024018F">
        <w:t>can</w:t>
      </w:r>
      <w:r w:rsidR="00026B24">
        <w:t xml:space="preserve"> use when inputting data. </w:t>
      </w:r>
      <w:r w:rsidR="00924D88">
        <w:t>Once the field is chosen, users can add new values to be displayed in the dropdown for data entry</w:t>
      </w:r>
    </w:p>
    <w:p w14:paraId="4F3741A2" w14:textId="69F0C31F" w:rsidR="00924D88" w:rsidRDefault="000F2112" w:rsidP="00422A4A">
      <w:r>
        <w:rPr>
          <w:noProof/>
        </w:rPr>
        <w:drawing>
          <wp:inline distT="0" distB="0" distL="0" distR="0" wp14:anchorId="4E51ABE5" wp14:editId="1AA29311">
            <wp:extent cx="5760720" cy="32404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3240405"/>
                    </a:xfrm>
                    <a:prstGeom prst="rect">
                      <a:avLst/>
                    </a:prstGeom>
                  </pic:spPr>
                </pic:pic>
              </a:graphicData>
            </a:graphic>
          </wp:inline>
        </w:drawing>
      </w:r>
    </w:p>
    <w:p w14:paraId="547A7532" w14:textId="1CDF799E" w:rsidR="000F2112" w:rsidRDefault="000F2112" w:rsidP="00422A4A">
      <w:r>
        <w:lastRenderedPageBreak/>
        <w:t xml:space="preserve">Users should click on the </w:t>
      </w:r>
      <w:r w:rsidR="0065350A">
        <w:t>empty</w:t>
      </w:r>
      <w:r>
        <w:t xml:space="preserve"> row marked as (1) in the screenshot ab</w:t>
      </w:r>
      <w:r w:rsidR="0065350A">
        <w:t>ov</w:t>
      </w:r>
      <w:r>
        <w:t xml:space="preserve">e to add new values. Users should click in the empty </w:t>
      </w:r>
      <w:r w:rsidR="0065350A">
        <w:t>square (</w:t>
      </w:r>
      <w:r>
        <w:t xml:space="preserve">marked with a red square) next to the value they want to </w:t>
      </w:r>
      <w:r w:rsidR="00E140B8">
        <w:t>delete,</w:t>
      </w:r>
      <w:r>
        <w:t xml:space="preserve"> and press delete on the keyboard.</w:t>
      </w:r>
    </w:p>
    <w:p w14:paraId="0373A349" w14:textId="26A0183E" w:rsidR="0065350A" w:rsidRPr="00422A4A" w:rsidRDefault="0065350A" w:rsidP="00422A4A">
      <w:r>
        <w:t xml:space="preserve">For example, the Vehicle expense types lookup table is used in Vehicles-&gt; Costs for users to be able to accommodate the expense to a particular </w:t>
      </w:r>
      <w:r w:rsidR="00460A57">
        <w:t xml:space="preserve">expense type. </w:t>
      </w:r>
    </w:p>
    <w:p w14:paraId="63F22E98" w14:textId="33FB0B4B" w:rsidR="00F427EC" w:rsidRPr="003F5FD4" w:rsidRDefault="00F427EC" w:rsidP="00F427EC">
      <w:pPr>
        <w:pStyle w:val="Heading1"/>
        <w:rPr>
          <w:color w:val="4472C4" w:themeColor="accent1"/>
        </w:rPr>
      </w:pPr>
      <w:bookmarkStart w:id="7" w:name="_Toc48906460"/>
      <w:r w:rsidRPr="003F5FD4">
        <w:rPr>
          <w:color w:val="4472C4" w:themeColor="accent1"/>
        </w:rPr>
        <w:t>Requests</w:t>
      </w:r>
      <w:bookmarkEnd w:id="7"/>
    </w:p>
    <w:p w14:paraId="40ED12CA" w14:textId="20765123" w:rsidR="0048463F" w:rsidRDefault="0048463F" w:rsidP="0048463F">
      <w:r>
        <w:t>In this tab, users can add ad hoc collection requests which can then be added to shifts</w:t>
      </w:r>
      <w:r w:rsidR="00F97424">
        <w:t>. Requests are linked to customers. To log new requests, the customers should follow the steps below:</w:t>
      </w:r>
    </w:p>
    <w:p w14:paraId="76136D80" w14:textId="3569EE9E" w:rsidR="00F97424" w:rsidRDefault="00F97424" w:rsidP="00F97424">
      <w:pPr>
        <w:pStyle w:val="ListParagraph"/>
        <w:numPr>
          <w:ilvl w:val="0"/>
          <w:numId w:val="8"/>
        </w:numPr>
      </w:pPr>
      <w:r>
        <w:t>Go to requests</w:t>
      </w:r>
    </w:p>
    <w:p w14:paraId="3BF3F944" w14:textId="630B4DFF" w:rsidR="00F97424" w:rsidRDefault="00F97424" w:rsidP="00F97424">
      <w:pPr>
        <w:pStyle w:val="ListParagraph"/>
        <w:numPr>
          <w:ilvl w:val="0"/>
          <w:numId w:val="8"/>
        </w:numPr>
      </w:pPr>
      <w:r>
        <w:t>Click new Entry</w:t>
      </w:r>
    </w:p>
    <w:p w14:paraId="43BC1371" w14:textId="7C2967B5" w:rsidR="00F97424" w:rsidRDefault="00F97424" w:rsidP="00F97424">
      <w:pPr>
        <w:pStyle w:val="ListParagraph"/>
        <w:numPr>
          <w:ilvl w:val="0"/>
          <w:numId w:val="8"/>
        </w:numPr>
      </w:pPr>
      <w:r>
        <w:t>Fill in the form</w:t>
      </w:r>
    </w:p>
    <w:p w14:paraId="5B7C94C5" w14:textId="078BE35F" w:rsidR="00F97424" w:rsidRDefault="00F97424" w:rsidP="00F97424">
      <w:pPr>
        <w:pStyle w:val="ListParagraph"/>
        <w:numPr>
          <w:ilvl w:val="0"/>
          <w:numId w:val="8"/>
        </w:numPr>
      </w:pPr>
      <w:r>
        <w:t>Click Save &amp; Close</w:t>
      </w:r>
    </w:p>
    <w:p w14:paraId="49B4B5FC" w14:textId="05F497EC" w:rsidR="00F97424" w:rsidRDefault="00F97424" w:rsidP="0048463F">
      <w:r>
        <w:rPr>
          <w:noProof/>
        </w:rPr>
        <w:drawing>
          <wp:inline distT="0" distB="0" distL="0" distR="0" wp14:anchorId="1374E1A6" wp14:editId="18FC41D5">
            <wp:extent cx="5760720" cy="32404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3240405"/>
                    </a:xfrm>
                    <a:prstGeom prst="rect">
                      <a:avLst/>
                    </a:prstGeom>
                  </pic:spPr>
                </pic:pic>
              </a:graphicData>
            </a:graphic>
          </wp:inline>
        </w:drawing>
      </w:r>
    </w:p>
    <w:p w14:paraId="7CDC48B7" w14:textId="77777777" w:rsidR="00EB778A" w:rsidRDefault="00137A90" w:rsidP="0048463F">
      <w:r>
        <w:t>Requests can be logged only for customers whose type is set as Vendor</w:t>
      </w:r>
      <w:r w:rsidR="00EB778A">
        <w:t xml:space="preserve">. </w:t>
      </w:r>
    </w:p>
    <w:p w14:paraId="5DC16180" w14:textId="44495AD2" w:rsidR="00F97424" w:rsidRDefault="00EB778A" w:rsidP="0048463F">
      <w:r>
        <w:t>To edit a request, users should click on the ID of the request, make the changes, and click Save &amp; Close. Please note that the requests that have the status in progress or completed cannot be edited</w:t>
      </w:r>
      <w:r w:rsidR="00E379AF">
        <w:t xml:space="preserve">. The status of the requests change automatically. It changes to in progress once its allocated and to completed once the shift with that </w:t>
      </w:r>
      <w:r w:rsidR="00AC1564">
        <w:t xml:space="preserve">request has been completed. </w:t>
      </w:r>
    </w:p>
    <w:p w14:paraId="53D36B84" w14:textId="7816A688" w:rsidR="002D5BEA" w:rsidRPr="0048463F" w:rsidRDefault="002D5BEA" w:rsidP="0048463F">
      <w:r>
        <w:t xml:space="preserve">To delete a </w:t>
      </w:r>
      <w:r w:rsidR="00E140B8">
        <w:t>request,</w:t>
      </w:r>
      <w:r>
        <w:t xml:space="preserve"> users should click on the ID of the request, click the delete button and confirm the action. </w:t>
      </w:r>
      <w:r w:rsidR="009B633E">
        <w:t>Only new requests can be deleted.</w:t>
      </w:r>
    </w:p>
    <w:p w14:paraId="68A061C2" w14:textId="1EFF4AD5" w:rsidR="00FF778B" w:rsidRPr="003F5FD4" w:rsidRDefault="00FF778B" w:rsidP="00460A57">
      <w:pPr>
        <w:pStyle w:val="Heading1"/>
        <w:rPr>
          <w:color w:val="4472C4" w:themeColor="accent1"/>
        </w:rPr>
      </w:pPr>
      <w:bookmarkStart w:id="8" w:name="_Toc48906461"/>
      <w:r w:rsidRPr="003F5FD4">
        <w:rPr>
          <w:color w:val="4472C4" w:themeColor="accent1"/>
        </w:rPr>
        <w:t>Shifts</w:t>
      </w:r>
      <w:bookmarkEnd w:id="8"/>
    </w:p>
    <w:p w14:paraId="42E67F22" w14:textId="2598F133" w:rsidR="00D838E0" w:rsidRDefault="00D838E0" w:rsidP="00D838E0">
      <w:r>
        <w:t>This screen shows the shifts assigned to drivers and the statuses of collections for the chosen time period</w:t>
      </w:r>
      <w:r w:rsidR="002B45F5">
        <w:t>.</w:t>
      </w:r>
    </w:p>
    <w:p w14:paraId="776A090A" w14:textId="4DE82280" w:rsidR="002B45F5" w:rsidRDefault="002B45F5" w:rsidP="00D838E0">
      <w:r>
        <w:rPr>
          <w:noProof/>
        </w:rPr>
        <w:lastRenderedPageBreak/>
        <w:drawing>
          <wp:inline distT="0" distB="0" distL="0" distR="0" wp14:anchorId="276E20C8" wp14:editId="1E235E5F">
            <wp:extent cx="5760720" cy="3240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3240405"/>
                    </a:xfrm>
                    <a:prstGeom prst="rect">
                      <a:avLst/>
                    </a:prstGeom>
                  </pic:spPr>
                </pic:pic>
              </a:graphicData>
            </a:graphic>
          </wp:inline>
        </w:drawing>
      </w:r>
    </w:p>
    <w:p w14:paraId="5D8066FC" w14:textId="6585860C" w:rsidR="002B45F5" w:rsidRDefault="002B45F5" w:rsidP="00D838E0">
      <w:r>
        <w:t>Users can view the shift details by clicking on the shift ID.</w:t>
      </w:r>
      <w:r w:rsidR="007662C1">
        <w:t xml:space="preserve"> There are several tabs containing different information on the shift</w:t>
      </w:r>
      <w:r w:rsidR="00264841">
        <w:t>:</w:t>
      </w:r>
    </w:p>
    <w:p w14:paraId="4E7474CB" w14:textId="5FD23B37" w:rsidR="00264841" w:rsidRDefault="00264841" w:rsidP="00264841">
      <w:pPr>
        <w:pStyle w:val="ListParagraph"/>
        <w:numPr>
          <w:ilvl w:val="0"/>
          <w:numId w:val="9"/>
        </w:numPr>
      </w:pPr>
      <w:r>
        <w:t>The sites tab shows the shops the driver was assigned during the shift.</w:t>
      </w:r>
    </w:p>
    <w:p w14:paraId="1F36A252" w14:textId="6B143A1D" w:rsidR="00264841" w:rsidRDefault="00264841" w:rsidP="00264841">
      <w:r>
        <w:rPr>
          <w:noProof/>
        </w:rPr>
        <w:drawing>
          <wp:inline distT="0" distB="0" distL="0" distR="0" wp14:anchorId="7A310340" wp14:editId="4B1B22D6">
            <wp:extent cx="5760720" cy="32404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240405"/>
                    </a:xfrm>
                    <a:prstGeom prst="rect">
                      <a:avLst/>
                    </a:prstGeom>
                  </pic:spPr>
                </pic:pic>
              </a:graphicData>
            </a:graphic>
          </wp:inline>
        </w:drawing>
      </w:r>
    </w:p>
    <w:p w14:paraId="02066A97" w14:textId="7AA560DF" w:rsidR="00264841" w:rsidRDefault="007F3DE8" w:rsidP="00264841">
      <w:pPr>
        <w:pStyle w:val="ListParagraph"/>
        <w:numPr>
          <w:ilvl w:val="0"/>
          <w:numId w:val="9"/>
        </w:numPr>
      </w:pPr>
      <w:r>
        <w:t>The visits tab shows the status and additional details for each visit, including planned and actual times, information on white sacks and clear bags provided.</w:t>
      </w:r>
      <w:r w:rsidR="00792C34">
        <w:t xml:space="preserve"> WS checkbox indicate</w:t>
      </w:r>
      <w:r w:rsidR="00FD5E93">
        <w:t xml:space="preserve">s </w:t>
      </w:r>
      <w:r w:rsidR="00792C34">
        <w:t>whether white sacks were provided.</w:t>
      </w:r>
    </w:p>
    <w:p w14:paraId="2454F939" w14:textId="1D79773F" w:rsidR="007F3DE8" w:rsidRDefault="007F3DE8" w:rsidP="007F3DE8">
      <w:r>
        <w:rPr>
          <w:noProof/>
        </w:rPr>
        <w:lastRenderedPageBreak/>
        <w:drawing>
          <wp:inline distT="0" distB="0" distL="0" distR="0" wp14:anchorId="48CB224D" wp14:editId="4A99BF48">
            <wp:extent cx="5760720" cy="3240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240405"/>
                    </a:xfrm>
                    <a:prstGeom prst="rect">
                      <a:avLst/>
                    </a:prstGeom>
                  </pic:spPr>
                </pic:pic>
              </a:graphicData>
            </a:graphic>
          </wp:inline>
        </w:drawing>
      </w:r>
    </w:p>
    <w:p w14:paraId="57E0644E" w14:textId="50F6D9E0" w:rsidR="00792C34" w:rsidRDefault="00CF1E6F" w:rsidP="00792C34">
      <w:pPr>
        <w:pStyle w:val="ListParagraph"/>
        <w:numPr>
          <w:ilvl w:val="0"/>
          <w:numId w:val="9"/>
        </w:numPr>
      </w:pPr>
      <w:r>
        <w:t>Collected products show the total of different products collected during the shift.</w:t>
      </w:r>
    </w:p>
    <w:p w14:paraId="2911550C" w14:textId="061C3F8B" w:rsidR="00CF1E6F" w:rsidRDefault="00CF1E6F" w:rsidP="00CF1E6F">
      <w:r>
        <w:rPr>
          <w:noProof/>
        </w:rPr>
        <w:drawing>
          <wp:inline distT="0" distB="0" distL="0" distR="0" wp14:anchorId="323EC7C2" wp14:editId="328A7E4E">
            <wp:extent cx="5760720" cy="32404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3240405"/>
                    </a:xfrm>
                    <a:prstGeom prst="rect">
                      <a:avLst/>
                    </a:prstGeom>
                  </pic:spPr>
                </pic:pic>
              </a:graphicData>
            </a:graphic>
          </wp:inline>
        </w:drawing>
      </w:r>
    </w:p>
    <w:p w14:paraId="04BE7CBC" w14:textId="2DE98696" w:rsidR="00CF1E6F" w:rsidRDefault="00CF1E6F" w:rsidP="00CF1E6F">
      <w:pPr>
        <w:pStyle w:val="ListParagraph"/>
        <w:numPr>
          <w:ilvl w:val="0"/>
          <w:numId w:val="9"/>
        </w:numPr>
      </w:pPr>
      <w:r>
        <w:t>Notes tab shows</w:t>
      </w:r>
      <w:r w:rsidR="00A51D0E">
        <w:t xml:space="preserve"> info</w:t>
      </w:r>
      <w:r w:rsidR="00233F4E">
        <w:t xml:space="preserve">rmation on </w:t>
      </w:r>
      <w:r w:rsidR="00A51D0E">
        <w:t>failed visits</w:t>
      </w:r>
      <w:r w:rsidR="002F6991">
        <w:t>.</w:t>
      </w:r>
      <w:r w:rsidR="00203070">
        <w:t xml:space="preserve"> </w:t>
      </w:r>
      <w:r w:rsidR="002F6991">
        <w:t xml:space="preserve">To view the notes and attachment for each reported incident, users should click on the incident number, which will update the details to show the attachments for that particular </w:t>
      </w:r>
      <w:r w:rsidR="00203070">
        <w:t xml:space="preserve">incident report. </w:t>
      </w:r>
    </w:p>
    <w:p w14:paraId="3F1BC7A7" w14:textId="6BF0C542" w:rsidR="00F6283A" w:rsidRDefault="00F6283A" w:rsidP="00F6283A">
      <w:r>
        <w:rPr>
          <w:noProof/>
        </w:rPr>
        <w:lastRenderedPageBreak/>
        <w:drawing>
          <wp:inline distT="0" distB="0" distL="0" distR="0" wp14:anchorId="76370527" wp14:editId="559D5D34">
            <wp:extent cx="5760720" cy="32404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3240405"/>
                    </a:xfrm>
                    <a:prstGeom prst="rect">
                      <a:avLst/>
                    </a:prstGeom>
                  </pic:spPr>
                </pic:pic>
              </a:graphicData>
            </a:graphic>
          </wp:inline>
        </w:drawing>
      </w:r>
    </w:p>
    <w:p w14:paraId="0ECC5D35" w14:textId="05D0E5D1" w:rsidR="00D17B8C" w:rsidRDefault="00D17B8C" w:rsidP="00F6283A">
      <w:r>
        <w:t xml:space="preserve">From the Shifts screen, users </w:t>
      </w:r>
      <w:r w:rsidR="00830329">
        <w:t>can</w:t>
      </w:r>
      <w:r>
        <w:t xml:space="preserve"> create new shifts by </w:t>
      </w:r>
      <w:r w:rsidR="00E06D7A">
        <w:t>clicking the New Entry button.</w:t>
      </w:r>
    </w:p>
    <w:p w14:paraId="42DF71D2" w14:textId="2B842EF2" w:rsidR="00830329" w:rsidRDefault="00830329" w:rsidP="00F6283A">
      <w:r>
        <w:rPr>
          <w:noProof/>
        </w:rPr>
        <w:drawing>
          <wp:inline distT="0" distB="0" distL="0" distR="0" wp14:anchorId="01AB8C81" wp14:editId="6458ACE0">
            <wp:extent cx="5760720" cy="3060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306070"/>
                    </a:xfrm>
                    <a:prstGeom prst="rect">
                      <a:avLst/>
                    </a:prstGeom>
                  </pic:spPr>
                </pic:pic>
              </a:graphicData>
            </a:graphic>
          </wp:inline>
        </w:drawing>
      </w:r>
    </w:p>
    <w:p w14:paraId="0909B5EF" w14:textId="52E12321" w:rsidR="005D7EE3" w:rsidRDefault="005D7EE3" w:rsidP="00F6283A">
      <w:r>
        <w:t xml:space="preserve">The button will </w:t>
      </w:r>
      <w:r w:rsidR="0024018F">
        <w:t>open</w:t>
      </w:r>
      <w:r>
        <w:t xml:space="preserve"> the shift details screen, where users should fill in the require</w:t>
      </w:r>
      <w:r w:rsidR="009E4E2F">
        <w:t xml:space="preserve">d information and add requests or customers to the shift. </w:t>
      </w:r>
    </w:p>
    <w:p w14:paraId="5B871ABE" w14:textId="7F9C425F" w:rsidR="009E4E2F" w:rsidRDefault="00A966A0" w:rsidP="00F6283A">
      <w:r>
        <w:t>In the Schedules date/time field, after choosing the date, users should</w:t>
      </w:r>
      <w:r w:rsidR="00CB4A13">
        <w:t xml:space="preserve"> click outside the field, come </w:t>
      </w:r>
      <w:r w:rsidR="0024018F">
        <w:t>back,</w:t>
      </w:r>
      <w:r w:rsidR="00CB4A13">
        <w:t xml:space="preserve"> and enter the time as well.</w:t>
      </w:r>
    </w:p>
    <w:p w14:paraId="6863DBC0" w14:textId="39EA3EA1" w:rsidR="00CB4A13" w:rsidRDefault="00CB4A13" w:rsidP="00F6283A">
      <w:r>
        <w:t xml:space="preserve">Once the details in the top part are provided users should either choose the requests </w:t>
      </w:r>
      <w:r w:rsidR="00C927A5">
        <w:t xml:space="preserve">that should be visited during the </w:t>
      </w:r>
      <w:r w:rsidR="00084DFC">
        <w:t>shift or</w:t>
      </w:r>
      <w:r w:rsidR="00C927A5">
        <w:t xml:space="preserve"> choose customers/shops.</w:t>
      </w:r>
    </w:p>
    <w:p w14:paraId="6A7175AF" w14:textId="40D7B945" w:rsidR="00084DFC" w:rsidRDefault="00E82711" w:rsidP="00F6283A">
      <w:r>
        <w:t>To add requests, the following steps should be followed:</w:t>
      </w:r>
    </w:p>
    <w:p w14:paraId="49174D0F" w14:textId="6C2DCB30" w:rsidR="001D546F" w:rsidRDefault="00E82711" w:rsidP="001D546F">
      <w:pPr>
        <w:pStyle w:val="ListParagraph"/>
        <w:numPr>
          <w:ilvl w:val="0"/>
          <w:numId w:val="10"/>
        </w:numPr>
      </w:pPr>
      <w:r>
        <w:t>In the shift profile, chick add requests</w:t>
      </w:r>
    </w:p>
    <w:p w14:paraId="33D8F42A" w14:textId="266310CF" w:rsidR="001D546F" w:rsidRDefault="001D546F" w:rsidP="001D546F">
      <w:pPr>
        <w:pStyle w:val="ListParagraph"/>
        <w:numPr>
          <w:ilvl w:val="0"/>
          <w:numId w:val="10"/>
        </w:numPr>
      </w:pPr>
      <w:r>
        <w:t>Click add next to the req</w:t>
      </w:r>
      <w:r w:rsidR="00026BFF">
        <w:t>uest you wish to add to the shift</w:t>
      </w:r>
      <w:r w:rsidR="00233F4E">
        <w:t xml:space="preserve"> </w:t>
      </w:r>
      <w:r w:rsidR="00026BFF">
        <w:t>(only the new requests are displayed in the list- the in progress</w:t>
      </w:r>
      <w:r w:rsidR="009542DB">
        <w:t xml:space="preserve"> and completed once can be seen in the Requests screen)</w:t>
      </w:r>
    </w:p>
    <w:p w14:paraId="08E734E6" w14:textId="30246417" w:rsidR="009542DB" w:rsidRDefault="009542DB" w:rsidP="001D546F">
      <w:pPr>
        <w:pStyle w:val="ListParagraph"/>
        <w:numPr>
          <w:ilvl w:val="0"/>
          <w:numId w:val="10"/>
        </w:numPr>
      </w:pPr>
      <w:r>
        <w:t>Once added the requests close the popup</w:t>
      </w:r>
    </w:p>
    <w:p w14:paraId="7F20A151" w14:textId="5412BBE6" w:rsidR="00AA4C70" w:rsidRDefault="00AA4C70" w:rsidP="001D546F">
      <w:pPr>
        <w:pStyle w:val="ListParagraph"/>
        <w:numPr>
          <w:ilvl w:val="0"/>
          <w:numId w:val="10"/>
        </w:numPr>
      </w:pPr>
      <w:r>
        <w:t>Fill in the suggested times for the requests added</w:t>
      </w:r>
    </w:p>
    <w:p w14:paraId="4A46DA70" w14:textId="2C306164" w:rsidR="009B01A8" w:rsidRDefault="009B01A8" w:rsidP="001D546F">
      <w:pPr>
        <w:pStyle w:val="ListParagraph"/>
        <w:numPr>
          <w:ilvl w:val="0"/>
          <w:numId w:val="10"/>
        </w:numPr>
      </w:pPr>
      <w:r>
        <w:t xml:space="preserve">If no </w:t>
      </w:r>
      <w:r w:rsidR="006A20C7">
        <w:t>customers need to be visited click Save and Close in the Shift profile window in the upper right corner.</w:t>
      </w:r>
    </w:p>
    <w:p w14:paraId="5714F32C" w14:textId="6965DC0A" w:rsidR="006A20C7" w:rsidRDefault="00075801" w:rsidP="006A20C7">
      <w:r>
        <w:rPr>
          <w:noProof/>
        </w:rPr>
        <w:lastRenderedPageBreak/>
        <w:drawing>
          <wp:inline distT="0" distB="0" distL="0" distR="0" wp14:anchorId="7F70C9DA" wp14:editId="234D5941">
            <wp:extent cx="5760720" cy="32404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3240405"/>
                    </a:xfrm>
                    <a:prstGeom prst="rect">
                      <a:avLst/>
                    </a:prstGeom>
                  </pic:spPr>
                </pic:pic>
              </a:graphicData>
            </a:graphic>
          </wp:inline>
        </w:drawing>
      </w:r>
    </w:p>
    <w:p w14:paraId="03B76C24" w14:textId="4D90B157" w:rsidR="00075801" w:rsidRDefault="00075801" w:rsidP="006A20C7">
      <w:r>
        <w:t>If you wish to add other shop visits to the shift</w:t>
      </w:r>
      <w:r w:rsidR="00A53159">
        <w:t>:</w:t>
      </w:r>
    </w:p>
    <w:p w14:paraId="42F0462D" w14:textId="669D9251" w:rsidR="00A53159" w:rsidRDefault="00A53159" w:rsidP="00A53159">
      <w:pPr>
        <w:pStyle w:val="ListParagraph"/>
        <w:numPr>
          <w:ilvl w:val="0"/>
          <w:numId w:val="11"/>
        </w:numPr>
      </w:pPr>
      <w:r>
        <w:t>Click the dropdown and choose the customer</w:t>
      </w:r>
      <w:r w:rsidR="009E18E0">
        <w:t xml:space="preserve"> (repeat until all customers added)</w:t>
      </w:r>
    </w:p>
    <w:p w14:paraId="4892AFE0" w14:textId="2548441A" w:rsidR="009E18E0" w:rsidRDefault="009E18E0" w:rsidP="00A53159">
      <w:pPr>
        <w:pStyle w:val="ListParagraph"/>
        <w:numPr>
          <w:ilvl w:val="0"/>
          <w:numId w:val="11"/>
        </w:numPr>
      </w:pPr>
      <w:r>
        <w:t>Add the suggested times</w:t>
      </w:r>
    </w:p>
    <w:p w14:paraId="606961C0" w14:textId="3AABE5FC" w:rsidR="009E18E0" w:rsidRDefault="009E18E0" w:rsidP="00A53159">
      <w:pPr>
        <w:pStyle w:val="ListParagraph"/>
        <w:numPr>
          <w:ilvl w:val="0"/>
          <w:numId w:val="11"/>
        </w:numPr>
      </w:pPr>
      <w:r>
        <w:t>Click Save &amp; Close</w:t>
      </w:r>
    </w:p>
    <w:p w14:paraId="6FA2C372" w14:textId="29663B01" w:rsidR="009E18E0" w:rsidRDefault="004E24D3" w:rsidP="004E24D3">
      <w:r>
        <w:rPr>
          <w:noProof/>
        </w:rPr>
        <w:drawing>
          <wp:inline distT="0" distB="0" distL="0" distR="0" wp14:anchorId="51F254AD" wp14:editId="48153387">
            <wp:extent cx="5760720" cy="32404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3240405"/>
                    </a:xfrm>
                    <a:prstGeom prst="rect">
                      <a:avLst/>
                    </a:prstGeom>
                  </pic:spPr>
                </pic:pic>
              </a:graphicData>
            </a:graphic>
          </wp:inline>
        </w:drawing>
      </w:r>
    </w:p>
    <w:p w14:paraId="36FAB4FE" w14:textId="77777777" w:rsidR="00E82711" w:rsidRDefault="00E82711" w:rsidP="00F6283A"/>
    <w:p w14:paraId="20F7EFAD" w14:textId="757E0FC1" w:rsidR="00CB4A13" w:rsidRDefault="00F73E16" w:rsidP="00F6283A">
      <w:r>
        <w:t>Once all the customers and the requests have been added and the shift is saved</w:t>
      </w:r>
      <w:r w:rsidR="000253C0">
        <w:t>, the shift is assigned to the chosen driver for the chosen date.</w:t>
      </w:r>
      <w:r w:rsidR="00EE5D9E">
        <w:t xml:space="preserve"> Once done, the user should click the </w:t>
      </w:r>
      <w:r w:rsidR="00527440">
        <w:t>Allocate</w:t>
      </w:r>
      <w:r w:rsidR="00EE5D9E">
        <w:t xml:space="preserve"> button to allocate the shift. If after allocating the user needs to make changes</w:t>
      </w:r>
    </w:p>
    <w:p w14:paraId="37CF8D6D" w14:textId="16081F6F" w:rsidR="002C07DA" w:rsidRDefault="002C07DA" w:rsidP="00F6283A">
      <w:r>
        <w:t xml:space="preserve">Users can also schedule shifts in </w:t>
      </w:r>
      <w:r w:rsidR="00527440">
        <w:t>advance</w:t>
      </w:r>
      <w:r>
        <w:t xml:space="preserve"> to be </w:t>
      </w:r>
      <w:r w:rsidR="00527440">
        <w:t>repeated</w:t>
      </w:r>
      <w:r>
        <w:t xml:space="preserve"> on certain days of the week, which will be discussed in the </w:t>
      </w:r>
      <w:hyperlink w:anchor="_Shift_scheduler" w:history="1">
        <w:r w:rsidR="00527440" w:rsidRPr="00D4610C">
          <w:rPr>
            <w:rStyle w:val="Hyperlink"/>
          </w:rPr>
          <w:t>Shift</w:t>
        </w:r>
        <w:r w:rsidRPr="00D4610C">
          <w:rPr>
            <w:rStyle w:val="Hyperlink"/>
          </w:rPr>
          <w:t xml:space="preserve"> Scheduler</w:t>
        </w:r>
      </w:hyperlink>
      <w:r>
        <w:t xml:space="preserve"> section of this document</w:t>
      </w:r>
      <w:r w:rsidR="00527440">
        <w:t>.</w:t>
      </w:r>
    </w:p>
    <w:p w14:paraId="0A30A040" w14:textId="0731B8FF" w:rsidR="00890077" w:rsidRDefault="00890077" w:rsidP="00890077">
      <w:r>
        <w:lastRenderedPageBreak/>
        <w:t xml:space="preserve">Only scheduled shifts can be deleted. Users should Revert the allocated shifts and then click the delete button at the top of the shift profile to delete. </w:t>
      </w:r>
    </w:p>
    <w:p w14:paraId="1992C09E" w14:textId="41D66D0A" w:rsidR="00890077" w:rsidRPr="00890077" w:rsidRDefault="005A006B" w:rsidP="00890077">
      <w:r>
        <w:rPr>
          <w:noProof/>
        </w:rPr>
        <w:drawing>
          <wp:inline distT="0" distB="0" distL="0" distR="0" wp14:anchorId="5A21F4A5" wp14:editId="7B0E475B">
            <wp:extent cx="5760720" cy="324040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3240405"/>
                    </a:xfrm>
                    <a:prstGeom prst="rect">
                      <a:avLst/>
                    </a:prstGeom>
                  </pic:spPr>
                </pic:pic>
              </a:graphicData>
            </a:graphic>
          </wp:inline>
        </w:drawing>
      </w:r>
    </w:p>
    <w:p w14:paraId="3C28CD98" w14:textId="77777777" w:rsidR="007A12FF" w:rsidRPr="002C07DA" w:rsidRDefault="007A12FF" w:rsidP="00F6283A"/>
    <w:p w14:paraId="7E7904A1" w14:textId="518CD67B" w:rsidR="00FF778B" w:rsidRPr="003F5FD4" w:rsidRDefault="00FF778B" w:rsidP="00460A57">
      <w:pPr>
        <w:pStyle w:val="Heading1"/>
        <w:rPr>
          <w:color w:val="4472C4" w:themeColor="accent1"/>
        </w:rPr>
      </w:pPr>
      <w:bookmarkStart w:id="9" w:name="_Toc48906462"/>
      <w:r w:rsidRPr="003F5FD4">
        <w:rPr>
          <w:color w:val="4472C4" w:themeColor="accent1"/>
        </w:rPr>
        <w:t>Warehouse</w:t>
      </w:r>
      <w:bookmarkEnd w:id="9"/>
    </w:p>
    <w:p w14:paraId="3FAB1819" w14:textId="54EF3CA2" w:rsidR="00EF6E6E" w:rsidRDefault="00727DE3" w:rsidP="003242B1">
      <w:r>
        <w:t>The warehouse tab shows the products collected during the shifts for the selected period of time as well as provides the opportunity to add data for weighbridg</w:t>
      </w:r>
      <w:r w:rsidR="005812A4">
        <w:t>e recordings</w:t>
      </w:r>
      <w:r w:rsidR="00BE2593" w:rsidRPr="00BE2593">
        <w:t>.</w:t>
      </w:r>
    </w:p>
    <w:p w14:paraId="2B360DC2" w14:textId="77777777" w:rsidR="004F3EF2" w:rsidRDefault="00EF6E6E" w:rsidP="003242B1">
      <w:r>
        <w:t xml:space="preserve">To enter the weighbridge recordings or to edit them, the users should click on the shift ID on the left side if the table. </w:t>
      </w:r>
      <w:r w:rsidR="004F3EF2">
        <w:t>Once the ID is clicked, a popup to enter the details will be opened.</w:t>
      </w:r>
    </w:p>
    <w:p w14:paraId="31FD7A86" w14:textId="77777777" w:rsidR="006A10E1" w:rsidRDefault="004F3EF2" w:rsidP="003242B1">
      <w:r>
        <w:t>Users should provide the delivery date to the warehouse. Once this is done the checkbox</w:t>
      </w:r>
      <w:r w:rsidR="006A10E1">
        <w:t xml:space="preserve"> Delivered will be automatically ticked. </w:t>
      </w:r>
    </w:p>
    <w:p w14:paraId="7F79C06A" w14:textId="77777777" w:rsidR="00FC4099" w:rsidRDefault="00FC4099" w:rsidP="003242B1">
      <w:r>
        <w:rPr>
          <w:noProof/>
        </w:rPr>
        <w:lastRenderedPageBreak/>
        <w:drawing>
          <wp:inline distT="0" distB="0" distL="0" distR="0" wp14:anchorId="019410BB" wp14:editId="775421D2">
            <wp:extent cx="5760720" cy="32404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3240405"/>
                    </a:xfrm>
                    <a:prstGeom prst="rect">
                      <a:avLst/>
                    </a:prstGeom>
                  </pic:spPr>
                </pic:pic>
              </a:graphicData>
            </a:graphic>
          </wp:inline>
        </w:drawing>
      </w:r>
    </w:p>
    <w:p w14:paraId="33DCF77E" w14:textId="77777777" w:rsidR="00FC4099" w:rsidRDefault="00FC4099" w:rsidP="003242B1">
      <w:r>
        <w:t>Once the user fills in the Vehicle Gross weight and Second weight fields, the weight of clothes is automatically detected and filled in in the table.</w:t>
      </w:r>
    </w:p>
    <w:p w14:paraId="177025E8" w14:textId="2F51533B" w:rsidR="00622F35" w:rsidRDefault="00FC4099" w:rsidP="003242B1">
      <w:r>
        <w:t xml:space="preserve">Users can add other delivered goods in the table in the </w:t>
      </w:r>
      <w:r w:rsidR="00B35900">
        <w:t>right (</w:t>
      </w:r>
      <w:r>
        <w:t xml:space="preserve">3) by choosing the product form the dropdown and entering the weight. </w:t>
      </w:r>
    </w:p>
    <w:p w14:paraId="1D2AD3F0" w14:textId="5F8F33B7" w:rsidR="00622F35" w:rsidRDefault="00622F35" w:rsidP="003242B1">
      <w:r>
        <w:t xml:space="preserve">Once the data is filled in users should click Save &amp; Close. </w:t>
      </w:r>
    </w:p>
    <w:p w14:paraId="13BFCC3C" w14:textId="63057543" w:rsidR="00FC3BC3" w:rsidRDefault="00FC3BC3" w:rsidP="003242B1">
      <w:r>
        <w:t>To edit, users should click on the ID of the shift in question, make the changes and click Save &amp; Close</w:t>
      </w:r>
      <w:r w:rsidR="000F1C40">
        <w:t>.</w:t>
      </w:r>
    </w:p>
    <w:p w14:paraId="63706986" w14:textId="6E1E89D8" w:rsidR="003B0D61" w:rsidRDefault="003B0D61" w:rsidP="003242B1">
      <w:r>
        <w:t xml:space="preserve">Once the </w:t>
      </w:r>
      <w:r w:rsidR="00C40F97">
        <w:t>items are marked as delivered, the recording will appear in the Purchases tab of the database.</w:t>
      </w:r>
    </w:p>
    <w:p w14:paraId="7AE44C4B" w14:textId="249B0E8B" w:rsidR="00FF778B" w:rsidRPr="003F5FD4" w:rsidRDefault="00FF778B" w:rsidP="000F1C40">
      <w:pPr>
        <w:pStyle w:val="Heading1"/>
        <w:rPr>
          <w:color w:val="4472C4" w:themeColor="accent1"/>
        </w:rPr>
      </w:pPr>
      <w:bookmarkStart w:id="10" w:name="_Toc48906463"/>
      <w:r w:rsidRPr="003F5FD4">
        <w:rPr>
          <w:color w:val="4472C4" w:themeColor="accent1"/>
        </w:rPr>
        <w:t>PCN</w:t>
      </w:r>
      <w:bookmarkEnd w:id="10"/>
    </w:p>
    <w:p w14:paraId="3A8C37C9" w14:textId="569ECE81" w:rsidR="00747A0B" w:rsidRDefault="00D54120" w:rsidP="00D54120">
      <w:r>
        <w:t xml:space="preserve">In this tab, users can enter information on the penalty charge notices. </w:t>
      </w:r>
      <w:r w:rsidR="008D58E4">
        <w:t>The penalty charge n</w:t>
      </w:r>
      <w:r w:rsidR="000F4566">
        <w:t xml:space="preserve">otice listing page has a date filter, where users can choose the date </w:t>
      </w:r>
      <w:r w:rsidR="00B35900">
        <w:t>range,</w:t>
      </w:r>
      <w:r w:rsidR="000F4566">
        <w:t xml:space="preserve"> they want to see the notices for. </w:t>
      </w:r>
      <w:r w:rsidR="00747A0B">
        <w:t xml:space="preserve">The total for the penalty amount calculated based on the chosen date range is displayed as well. </w:t>
      </w:r>
    </w:p>
    <w:p w14:paraId="5FD915C4" w14:textId="77777777" w:rsidR="00747A0B" w:rsidRDefault="00747A0B" w:rsidP="00D54120"/>
    <w:p w14:paraId="339A52C8" w14:textId="77777777" w:rsidR="00276090" w:rsidRDefault="00276090" w:rsidP="00D54120">
      <w:r>
        <w:rPr>
          <w:noProof/>
        </w:rPr>
        <w:lastRenderedPageBreak/>
        <w:drawing>
          <wp:inline distT="0" distB="0" distL="0" distR="0" wp14:anchorId="035A1ECB" wp14:editId="6A995187">
            <wp:extent cx="5760720" cy="32404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3240405"/>
                    </a:xfrm>
                    <a:prstGeom prst="rect">
                      <a:avLst/>
                    </a:prstGeom>
                  </pic:spPr>
                </pic:pic>
              </a:graphicData>
            </a:graphic>
          </wp:inline>
        </w:drawing>
      </w:r>
    </w:p>
    <w:p w14:paraId="53FCEA53" w14:textId="16D990F2" w:rsidR="00D54120" w:rsidRDefault="005C4815" w:rsidP="00D54120">
      <w:r>
        <w:t>To add a penalty charge notice</w:t>
      </w:r>
      <w:r w:rsidR="00505C3F">
        <w:t>s</w:t>
      </w:r>
      <w:r>
        <w:t xml:space="preserve"> users should follow the steps below.</w:t>
      </w:r>
    </w:p>
    <w:p w14:paraId="59D14B2A" w14:textId="1C16354B" w:rsidR="00505C3F" w:rsidRDefault="00505C3F" w:rsidP="00505C3F">
      <w:pPr>
        <w:pStyle w:val="ListParagraph"/>
        <w:numPr>
          <w:ilvl w:val="0"/>
          <w:numId w:val="4"/>
        </w:numPr>
      </w:pPr>
      <w:r>
        <w:t>Click PCN</w:t>
      </w:r>
    </w:p>
    <w:p w14:paraId="1B07407C" w14:textId="712041D5" w:rsidR="00505C3F" w:rsidRDefault="00505C3F" w:rsidP="00505C3F">
      <w:pPr>
        <w:pStyle w:val="ListParagraph"/>
        <w:numPr>
          <w:ilvl w:val="0"/>
          <w:numId w:val="4"/>
        </w:numPr>
      </w:pPr>
      <w:r>
        <w:t>Click New entry</w:t>
      </w:r>
    </w:p>
    <w:p w14:paraId="7D8A7F37" w14:textId="012A8631" w:rsidR="00505C3F" w:rsidRDefault="00505C3F" w:rsidP="00505C3F">
      <w:pPr>
        <w:pStyle w:val="ListParagraph"/>
        <w:numPr>
          <w:ilvl w:val="0"/>
          <w:numId w:val="4"/>
        </w:numPr>
      </w:pPr>
      <w:r>
        <w:t>Fill in the form</w:t>
      </w:r>
    </w:p>
    <w:p w14:paraId="576AAE30" w14:textId="15631A16" w:rsidR="00505C3F" w:rsidRDefault="00505C3F" w:rsidP="00505C3F">
      <w:pPr>
        <w:pStyle w:val="ListParagraph"/>
        <w:numPr>
          <w:ilvl w:val="0"/>
          <w:numId w:val="4"/>
        </w:numPr>
      </w:pPr>
      <w:r>
        <w:t>Click Save &amp; Close</w:t>
      </w:r>
    </w:p>
    <w:p w14:paraId="15EC869A" w14:textId="40886C30" w:rsidR="00505C3F" w:rsidRDefault="00505C3F" w:rsidP="00505C3F">
      <w:r>
        <w:t>The Drivers dropdown values are populated from the Drivers table,</w:t>
      </w:r>
      <w:r w:rsidR="000E165D">
        <w:t xml:space="preserve"> </w:t>
      </w:r>
      <w:r>
        <w:t>Vehicle Reg values from Vehicles table.</w:t>
      </w:r>
      <w:r w:rsidR="000E165D">
        <w:t xml:space="preserve"> The contravention code values are populated from Administration-&gt; contravention Codes table. </w:t>
      </w:r>
    </w:p>
    <w:p w14:paraId="002E1F2E" w14:textId="464BDD10" w:rsidR="005C4815" w:rsidRDefault="00505C3F" w:rsidP="00D54120">
      <w:r>
        <w:rPr>
          <w:noProof/>
        </w:rPr>
        <w:drawing>
          <wp:inline distT="0" distB="0" distL="0" distR="0" wp14:anchorId="676C7612" wp14:editId="58165B8D">
            <wp:extent cx="5760720" cy="32404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3240405"/>
                    </a:xfrm>
                    <a:prstGeom prst="rect">
                      <a:avLst/>
                    </a:prstGeom>
                  </pic:spPr>
                </pic:pic>
              </a:graphicData>
            </a:graphic>
          </wp:inline>
        </w:drawing>
      </w:r>
    </w:p>
    <w:p w14:paraId="432367B6" w14:textId="77777777" w:rsidR="008D58E4" w:rsidRDefault="008D58E4" w:rsidP="008D58E4">
      <w:r>
        <w:t>To edit a Penalty charge notice, users should click the ID of the penalty charge in the listing, make the changes and click Save &amp; Close.</w:t>
      </w:r>
    </w:p>
    <w:p w14:paraId="404E845D" w14:textId="77777777" w:rsidR="008D58E4" w:rsidRDefault="008D58E4" w:rsidP="008D58E4">
      <w:r>
        <w:lastRenderedPageBreak/>
        <w:t>To delete, users should click the ID of the penalty charge in the listing, click the delete button and confirm the action.</w:t>
      </w:r>
    </w:p>
    <w:p w14:paraId="3D173394" w14:textId="42668558" w:rsidR="00D54120" w:rsidRDefault="008D58E4" w:rsidP="00D54120">
      <w:r>
        <w:t xml:space="preserve">Users can also generate a report for a set period of time. By Clicking reports button on the PCN page. They will need to choose the date range they need the report generated for. The PCNs, for which the Appeal was accepted will not be displayed in the report. </w:t>
      </w:r>
    </w:p>
    <w:p w14:paraId="4201B36D" w14:textId="05D4E4FD" w:rsidR="00276090" w:rsidRPr="00D54120" w:rsidRDefault="00276090" w:rsidP="00D54120">
      <w:r>
        <w:t xml:space="preserve">Users can see the PCNs for a particular vehicle by going into Vehicles-&gt; particular vehicle-&gt; Penalty charge notices tab. </w:t>
      </w:r>
    </w:p>
    <w:p w14:paraId="27570C54" w14:textId="0F966FCE" w:rsidR="00FF778B" w:rsidRPr="003F5FD4" w:rsidRDefault="00FF778B" w:rsidP="00460A57">
      <w:pPr>
        <w:pStyle w:val="Heading1"/>
        <w:rPr>
          <w:color w:val="4472C4" w:themeColor="accent1"/>
        </w:rPr>
      </w:pPr>
      <w:bookmarkStart w:id="11" w:name="_Toc48906464"/>
      <w:r w:rsidRPr="003F5FD4">
        <w:rPr>
          <w:color w:val="4472C4" w:themeColor="accent1"/>
        </w:rPr>
        <w:t>Google forms</w:t>
      </w:r>
      <w:bookmarkEnd w:id="11"/>
    </w:p>
    <w:p w14:paraId="194BEDB5" w14:textId="5F61CC32" w:rsidR="00F67238" w:rsidRDefault="00F67238" w:rsidP="00F67238">
      <w:r>
        <w:t xml:space="preserve">The information from the filled in google forms is stored in this section of the database. </w:t>
      </w:r>
      <w:r w:rsidR="0075229A">
        <w:t>There are three forms users fill in on their PDA devices:</w:t>
      </w:r>
    </w:p>
    <w:p w14:paraId="45E389CF" w14:textId="5DF37824" w:rsidR="0075229A" w:rsidRDefault="0075229A" w:rsidP="0075229A">
      <w:pPr>
        <w:pStyle w:val="ListParagraph"/>
        <w:numPr>
          <w:ilvl w:val="0"/>
          <w:numId w:val="6"/>
        </w:numPr>
      </w:pPr>
      <w:r>
        <w:t>Shift start – this form is filled in at the start of the shift</w:t>
      </w:r>
    </w:p>
    <w:p w14:paraId="482FB328" w14:textId="77777777" w:rsidR="00320A92" w:rsidRDefault="00E605DB" w:rsidP="00E605DB">
      <w:r>
        <w:t>The form is built in google forms and the data is populated in The Google forms tab of the database.</w:t>
      </w:r>
      <w:r w:rsidR="003C02F0">
        <w:t xml:space="preserve"> </w:t>
      </w:r>
    </w:p>
    <w:p w14:paraId="6054E9A6" w14:textId="2E6FABC2" w:rsidR="00E605DB" w:rsidRDefault="00320A92" w:rsidP="00E605DB">
      <w:r>
        <w:rPr>
          <w:noProof/>
        </w:rPr>
        <w:drawing>
          <wp:inline distT="0" distB="0" distL="0" distR="0" wp14:anchorId="6A7AEC9E" wp14:editId="32D51380">
            <wp:extent cx="5760720" cy="32404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720" cy="3240405"/>
                    </a:xfrm>
                    <a:prstGeom prst="rect">
                      <a:avLst/>
                    </a:prstGeom>
                  </pic:spPr>
                </pic:pic>
              </a:graphicData>
            </a:graphic>
          </wp:inline>
        </w:drawing>
      </w:r>
      <w:r w:rsidR="003C02F0">
        <w:t xml:space="preserve">As </w:t>
      </w:r>
      <w:r w:rsidR="00C92C81">
        <w:t>the drivers</w:t>
      </w:r>
      <w:r w:rsidR="009E5E65" w:rsidRPr="009E5E65">
        <w:t xml:space="preserve"> </w:t>
      </w:r>
      <w:r w:rsidR="009E5E65">
        <w:t>check the vehicle for defects when starting the shift, the data from this form is also shown in the Vehicles-&gt; vehicle-&gt;</w:t>
      </w:r>
      <w:r w:rsidR="002A404A">
        <w:t>Vehicle defects tab.</w:t>
      </w:r>
      <w:r w:rsidR="00CF6F5A">
        <w:t xml:space="preserve"> The submitted data can be changed only from the Vehicle defects tab.</w:t>
      </w:r>
    </w:p>
    <w:p w14:paraId="31239717" w14:textId="055B4F75" w:rsidR="002A404A" w:rsidRPr="009E5E65" w:rsidRDefault="002A404A" w:rsidP="00E605DB">
      <w:r>
        <w:rPr>
          <w:noProof/>
        </w:rPr>
        <w:lastRenderedPageBreak/>
        <w:drawing>
          <wp:inline distT="0" distB="0" distL="0" distR="0" wp14:anchorId="1B03F128" wp14:editId="68C9D7D1">
            <wp:extent cx="5760720" cy="32404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720" cy="3240405"/>
                    </a:xfrm>
                    <a:prstGeom prst="rect">
                      <a:avLst/>
                    </a:prstGeom>
                  </pic:spPr>
                </pic:pic>
              </a:graphicData>
            </a:graphic>
          </wp:inline>
        </w:drawing>
      </w:r>
    </w:p>
    <w:p w14:paraId="600A2189" w14:textId="77777777" w:rsidR="00E605DB" w:rsidRDefault="00E605DB" w:rsidP="00E605DB"/>
    <w:p w14:paraId="6EA6B71F" w14:textId="09E02FEC" w:rsidR="0075229A" w:rsidRDefault="0075229A" w:rsidP="0075229A">
      <w:pPr>
        <w:pStyle w:val="ListParagraph"/>
        <w:numPr>
          <w:ilvl w:val="0"/>
          <w:numId w:val="6"/>
        </w:numPr>
      </w:pPr>
      <w:r>
        <w:t>Diesel Purchase- filled in when diesel is purchased for the vehicle</w:t>
      </w:r>
    </w:p>
    <w:p w14:paraId="19F7DA7B" w14:textId="77777777" w:rsidR="00080A79" w:rsidRDefault="004F4569" w:rsidP="004F4569">
      <w:r>
        <w:t xml:space="preserve">The information filled in this form is also displayed in the Google forms tab when the drivers submit the form through the PDA. </w:t>
      </w:r>
    </w:p>
    <w:p w14:paraId="1008E543" w14:textId="434B1398" w:rsidR="00CF6F5A" w:rsidRDefault="00080A79" w:rsidP="00CF6F5A">
      <w:r>
        <w:rPr>
          <w:noProof/>
        </w:rPr>
        <w:drawing>
          <wp:inline distT="0" distB="0" distL="0" distR="0" wp14:anchorId="6E7C6A3C" wp14:editId="32E2EB2B">
            <wp:extent cx="5760720" cy="32404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60720" cy="3240405"/>
                    </a:xfrm>
                    <a:prstGeom prst="rect">
                      <a:avLst/>
                    </a:prstGeom>
                  </pic:spPr>
                </pic:pic>
              </a:graphicData>
            </a:graphic>
          </wp:inline>
        </w:drawing>
      </w:r>
      <w:r w:rsidR="004F4569">
        <w:t>The data from this form is also linked to the vehicle and displayed in Vehicles-&gt;Vehicle-&gt;</w:t>
      </w:r>
      <w:r w:rsidR="00053A5D">
        <w:t>Diesel Purchase tab.</w:t>
      </w:r>
      <w:r w:rsidR="00CF6F5A" w:rsidRPr="00CF6F5A">
        <w:t xml:space="preserve"> </w:t>
      </w:r>
      <w:r w:rsidR="00CF6F5A">
        <w:t>The submitted data can be changed only from the Diesel purchase tab.</w:t>
      </w:r>
    </w:p>
    <w:p w14:paraId="789B221C" w14:textId="404FFA81" w:rsidR="004F4569" w:rsidRDefault="004F4569" w:rsidP="004F4569"/>
    <w:p w14:paraId="27977A71" w14:textId="74D6DA46" w:rsidR="00053A5D" w:rsidRDefault="00053A5D" w:rsidP="004F4569">
      <w:r>
        <w:rPr>
          <w:noProof/>
        </w:rPr>
        <w:lastRenderedPageBreak/>
        <w:drawing>
          <wp:inline distT="0" distB="0" distL="0" distR="0" wp14:anchorId="718099C0" wp14:editId="686DD22C">
            <wp:extent cx="5760720" cy="32404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60720" cy="3240405"/>
                    </a:xfrm>
                    <a:prstGeom prst="rect">
                      <a:avLst/>
                    </a:prstGeom>
                  </pic:spPr>
                </pic:pic>
              </a:graphicData>
            </a:graphic>
          </wp:inline>
        </w:drawing>
      </w:r>
    </w:p>
    <w:p w14:paraId="1819C996" w14:textId="2B10913E" w:rsidR="0075229A" w:rsidRDefault="0075229A" w:rsidP="0075229A">
      <w:pPr>
        <w:pStyle w:val="ListParagraph"/>
        <w:numPr>
          <w:ilvl w:val="0"/>
          <w:numId w:val="6"/>
        </w:numPr>
      </w:pPr>
      <w:r>
        <w:t>Shift end- filled in at the end of the shift</w:t>
      </w:r>
    </w:p>
    <w:p w14:paraId="35A0BF28" w14:textId="5861FFC8" w:rsidR="00B73774" w:rsidRDefault="003F2C8A" w:rsidP="00B73774">
      <w:r>
        <w:t xml:space="preserve">This form is filled in at the end of the shift. The data once the form is submitted is displayed int eh google forms tab. </w:t>
      </w:r>
    </w:p>
    <w:p w14:paraId="429E7CEA" w14:textId="670FAC85" w:rsidR="001E4222" w:rsidRDefault="001E4222" w:rsidP="00B73774">
      <w:r>
        <w:rPr>
          <w:noProof/>
        </w:rPr>
        <w:drawing>
          <wp:inline distT="0" distB="0" distL="0" distR="0" wp14:anchorId="2211010C" wp14:editId="27CF1B8F">
            <wp:extent cx="5760720" cy="324040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60720" cy="3240405"/>
                    </a:xfrm>
                    <a:prstGeom prst="rect">
                      <a:avLst/>
                    </a:prstGeom>
                  </pic:spPr>
                </pic:pic>
              </a:graphicData>
            </a:graphic>
          </wp:inline>
        </w:drawing>
      </w:r>
    </w:p>
    <w:p w14:paraId="31B70F6C" w14:textId="09AD2A11" w:rsidR="00CF6F5A" w:rsidRDefault="00DE7A19" w:rsidP="00CF6F5A">
      <w:r>
        <w:t>The data is also displayed in vehicles-&gt; Vehicle-&gt; Shift end tab</w:t>
      </w:r>
      <w:r w:rsidR="00CF6F5A">
        <w:t>.</w:t>
      </w:r>
      <w:r w:rsidR="00CF6F5A" w:rsidRPr="00CF6F5A">
        <w:t xml:space="preserve"> </w:t>
      </w:r>
      <w:r w:rsidR="00CF6F5A">
        <w:t>The submitted data can be changed only from the Shift end tab.</w:t>
      </w:r>
    </w:p>
    <w:p w14:paraId="5F5A4F8B" w14:textId="56D77973" w:rsidR="00DE7A19" w:rsidRDefault="00DE7A19" w:rsidP="00B73774"/>
    <w:p w14:paraId="3B6B1454" w14:textId="080B6D43" w:rsidR="00DE7A19" w:rsidRDefault="00DE7A19" w:rsidP="00B73774">
      <w:r>
        <w:rPr>
          <w:noProof/>
        </w:rPr>
        <w:lastRenderedPageBreak/>
        <w:drawing>
          <wp:inline distT="0" distB="0" distL="0" distR="0" wp14:anchorId="4FF96261" wp14:editId="79C9E135">
            <wp:extent cx="5760720" cy="32404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60720" cy="3240405"/>
                    </a:xfrm>
                    <a:prstGeom prst="rect">
                      <a:avLst/>
                    </a:prstGeom>
                  </pic:spPr>
                </pic:pic>
              </a:graphicData>
            </a:graphic>
          </wp:inline>
        </w:drawing>
      </w:r>
    </w:p>
    <w:p w14:paraId="396B45A8" w14:textId="6F9A2127" w:rsidR="00EF138C" w:rsidRDefault="00EF138C" w:rsidP="00EF138C">
      <w:pPr>
        <w:pStyle w:val="Heading1"/>
      </w:pPr>
      <w:bookmarkStart w:id="12" w:name="_Toc48906465"/>
      <w:r>
        <w:t>SMS to Drivers</w:t>
      </w:r>
      <w:bookmarkEnd w:id="12"/>
    </w:p>
    <w:p w14:paraId="06F6BCCC" w14:textId="7EE5F82E" w:rsidR="00EF138C" w:rsidRDefault="005A7359" w:rsidP="00B73774">
      <w:r>
        <w:t xml:space="preserve">Users </w:t>
      </w:r>
      <w:r w:rsidR="0024018F">
        <w:t>can</w:t>
      </w:r>
      <w:r>
        <w:t xml:space="preserve"> send messages from drivers from the </w:t>
      </w:r>
      <w:r w:rsidR="00B35900">
        <w:t>back-office</w:t>
      </w:r>
      <w:r w:rsidR="0076594C">
        <w:t xml:space="preserve"> application. To do so, users should follow the steps below:</w:t>
      </w:r>
    </w:p>
    <w:p w14:paraId="0C1AE441" w14:textId="1359D86E" w:rsidR="0076594C" w:rsidRDefault="0076594C" w:rsidP="0076594C">
      <w:pPr>
        <w:pStyle w:val="ListParagraph"/>
        <w:numPr>
          <w:ilvl w:val="0"/>
          <w:numId w:val="19"/>
        </w:numPr>
      </w:pPr>
      <w:r>
        <w:t xml:space="preserve">Go to </w:t>
      </w:r>
      <w:r w:rsidR="000617FA">
        <w:t>SMS</w:t>
      </w:r>
      <w:r>
        <w:t xml:space="preserve"> </w:t>
      </w:r>
      <w:r w:rsidR="00C45F82">
        <w:t>to drivers</w:t>
      </w:r>
    </w:p>
    <w:p w14:paraId="143CF594" w14:textId="796371F5" w:rsidR="00C45F82" w:rsidRDefault="00C45F82" w:rsidP="0076594C">
      <w:pPr>
        <w:pStyle w:val="ListParagraph"/>
        <w:numPr>
          <w:ilvl w:val="0"/>
          <w:numId w:val="19"/>
        </w:numPr>
      </w:pPr>
      <w:r>
        <w:t xml:space="preserve">Click Send </w:t>
      </w:r>
      <w:r w:rsidR="000617FA">
        <w:t>SMS</w:t>
      </w:r>
    </w:p>
    <w:p w14:paraId="3B8DE90E" w14:textId="31713856" w:rsidR="00C45F82" w:rsidRDefault="00C45F82" w:rsidP="00C45F82">
      <w:pPr>
        <w:pStyle w:val="ListParagraph"/>
        <w:numPr>
          <w:ilvl w:val="0"/>
          <w:numId w:val="19"/>
        </w:numPr>
      </w:pPr>
      <w:r>
        <w:t>Enter the text or choose from the text tem</w:t>
      </w:r>
      <w:r w:rsidR="00241056">
        <w:t>plates</w:t>
      </w:r>
    </w:p>
    <w:p w14:paraId="5F8B0CC3" w14:textId="0A06C555" w:rsidR="00241056" w:rsidRDefault="00241056" w:rsidP="00C45F82">
      <w:pPr>
        <w:pStyle w:val="ListParagraph"/>
        <w:numPr>
          <w:ilvl w:val="0"/>
          <w:numId w:val="19"/>
        </w:numPr>
      </w:pPr>
      <w:r>
        <w:t>Choose the driver</w:t>
      </w:r>
    </w:p>
    <w:p w14:paraId="40CCF391" w14:textId="7B3BAB4C" w:rsidR="00241056" w:rsidRDefault="00241056" w:rsidP="00C45F82">
      <w:pPr>
        <w:pStyle w:val="ListParagraph"/>
        <w:numPr>
          <w:ilvl w:val="0"/>
          <w:numId w:val="19"/>
        </w:numPr>
      </w:pPr>
      <w:r>
        <w:t>Click Send</w:t>
      </w:r>
    </w:p>
    <w:p w14:paraId="3B277FF7" w14:textId="5E351C5C" w:rsidR="00CD6FCE" w:rsidRDefault="00CD6FCE" w:rsidP="00CD6FCE">
      <w:r>
        <w:rPr>
          <w:noProof/>
        </w:rPr>
        <w:drawing>
          <wp:inline distT="0" distB="0" distL="0" distR="0" wp14:anchorId="777A8B9B" wp14:editId="7C36D277">
            <wp:extent cx="5760720" cy="324040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60720" cy="3240405"/>
                    </a:xfrm>
                    <a:prstGeom prst="rect">
                      <a:avLst/>
                    </a:prstGeom>
                  </pic:spPr>
                </pic:pic>
              </a:graphicData>
            </a:graphic>
          </wp:inline>
        </w:drawing>
      </w:r>
    </w:p>
    <w:p w14:paraId="368DDC73" w14:textId="766AC0A1" w:rsidR="00CD6FCE" w:rsidRPr="00EF138C" w:rsidRDefault="00CD6FCE" w:rsidP="00CD6FCE">
      <w:r>
        <w:t>The messages sent to drivers are shown in the SMS to Drivers screen in a listing.</w:t>
      </w:r>
    </w:p>
    <w:p w14:paraId="42A654B7" w14:textId="00A8DB3D" w:rsidR="00FF778B" w:rsidRDefault="00FF778B" w:rsidP="00460A57">
      <w:pPr>
        <w:pStyle w:val="Heading1"/>
      </w:pPr>
      <w:bookmarkStart w:id="13" w:name="_Toc48906466"/>
      <w:r>
        <w:lastRenderedPageBreak/>
        <w:t>Sales orders</w:t>
      </w:r>
      <w:bookmarkEnd w:id="13"/>
    </w:p>
    <w:p w14:paraId="68EF5660" w14:textId="6C6DA7C5" w:rsidR="00D10E94" w:rsidRDefault="00D10E94" w:rsidP="00D10E94">
      <w:r>
        <w:t>This tab enables users to log information on sales of collected products. Once created, they will also be displayed in the Sales tab</w:t>
      </w:r>
      <w:r w:rsidR="00F76D0F">
        <w:t xml:space="preserve"> of the database for export to Sage.</w:t>
      </w:r>
    </w:p>
    <w:p w14:paraId="45CA218F" w14:textId="7C4014DE" w:rsidR="00DA0614" w:rsidRDefault="00DA0614" w:rsidP="00D10E94">
      <w:r>
        <w:t>To create a new sales order, users should follow the steps below:</w:t>
      </w:r>
    </w:p>
    <w:p w14:paraId="76A5D3BF" w14:textId="416D7B4A" w:rsidR="00DA0614" w:rsidRDefault="00DA0614" w:rsidP="00DA0614">
      <w:pPr>
        <w:pStyle w:val="ListParagraph"/>
        <w:numPr>
          <w:ilvl w:val="0"/>
          <w:numId w:val="13"/>
        </w:numPr>
      </w:pPr>
      <w:r>
        <w:t>Go to Sales orders</w:t>
      </w:r>
    </w:p>
    <w:p w14:paraId="201F9C6D" w14:textId="03A1CE93" w:rsidR="00DA0614" w:rsidRDefault="00DA0614" w:rsidP="00DA0614">
      <w:pPr>
        <w:pStyle w:val="ListParagraph"/>
        <w:numPr>
          <w:ilvl w:val="0"/>
          <w:numId w:val="13"/>
        </w:numPr>
      </w:pPr>
      <w:r>
        <w:t>Click New Entry</w:t>
      </w:r>
    </w:p>
    <w:p w14:paraId="717E93CC" w14:textId="194F53DD" w:rsidR="00DA0614" w:rsidRDefault="00DA0614" w:rsidP="00DA0614">
      <w:pPr>
        <w:pStyle w:val="ListParagraph"/>
        <w:numPr>
          <w:ilvl w:val="0"/>
          <w:numId w:val="13"/>
        </w:numPr>
      </w:pPr>
      <w:r>
        <w:t>Fill in the form</w:t>
      </w:r>
    </w:p>
    <w:p w14:paraId="0B2D7599" w14:textId="77777777" w:rsidR="003D20A9" w:rsidRDefault="00560828" w:rsidP="00DA0614">
      <w:pPr>
        <w:pStyle w:val="ListParagraph"/>
        <w:numPr>
          <w:ilvl w:val="0"/>
          <w:numId w:val="13"/>
        </w:numPr>
      </w:pPr>
      <w:r>
        <w:t>Click save and clos</w:t>
      </w:r>
      <w:r w:rsidR="003D20A9">
        <w:t>e</w:t>
      </w:r>
    </w:p>
    <w:p w14:paraId="1350FA1D" w14:textId="11B94234" w:rsidR="00560828" w:rsidRDefault="003D20A9" w:rsidP="003D20A9">
      <w:r>
        <w:rPr>
          <w:noProof/>
        </w:rPr>
        <w:drawing>
          <wp:inline distT="0" distB="0" distL="0" distR="0" wp14:anchorId="0382C46E" wp14:editId="547CD20F">
            <wp:extent cx="5760720" cy="32404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3240405"/>
                    </a:xfrm>
                    <a:prstGeom prst="rect">
                      <a:avLst/>
                    </a:prstGeom>
                  </pic:spPr>
                </pic:pic>
              </a:graphicData>
            </a:graphic>
          </wp:inline>
        </w:drawing>
      </w:r>
    </w:p>
    <w:p w14:paraId="14C19B24" w14:textId="3D7CD46C" w:rsidR="00560828" w:rsidRDefault="00560828" w:rsidP="00560828">
      <w:r>
        <w:t>Once created, the sales order will be displayed in the listing as well as Sales tab of the database.</w:t>
      </w:r>
    </w:p>
    <w:p w14:paraId="3C01011A" w14:textId="091B78C0" w:rsidR="00F76D0F" w:rsidRDefault="000016CD" w:rsidP="00D10E94">
      <w:r>
        <w:t xml:space="preserve">To edit a sales order, users should click on the ID, make the </w:t>
      </w:r>
      <w:r w:rsidR="0024018F">
        <w:t>changes,</w:t>
      </w:r>
      <w:r>
        <w:t xml:space="preserve"> and click Save and Close.</w:t>
      </w:r>
    </w:p>
    <w:p w14:paraId="75D0B3E5" w14:textId="3E4C226E" w:rsidR="000016CD" w:rsidRPr="00D10E94" w:rsidRDefault="000016CD" w:rsidP="00D10E94">
      <w:r>
        <w:t>To delete a sales order, users should cl</w:t>
      </w:r>
      <w:r w:rsidR="006376E9">
        <w:t xml:space="preserve">ick on the ID of the sales order and click the Delete </w:t>
      </w:r>
      <w:r w:rsidR="000617FA">
        <w:t>button (</w:t>
      </w:r>
      <w:r w:rsidR="006376E9">
        <w:t>6 on the screenshot above) and confirm the action.</w:t>
      </w:r>
    </w:p>
    <w:p w14:paraId="43FB8BB6" w14:textId="77E8A409" w:rsidR="00FF778B" w:rsidRPr="003F5FD4" w:rsidRDefault="00FF778B" w:rsidP="00460A57">
      <w:pPr>
        <w:pStyle w:val="Heading1"/>
        <w:rPr>
          <w:color w:val="4472C4" w:themeColor="accent1"/>
        </w:rPr>
      </w:pPr>
      <w:bookmarkStart w:id="14" w:name="_Toc48906467"/>
      <w:r w:rsidRPr="003F5FD4">
        <w:rPr>
          <w:color w:val="4472C4" w:themeColor="accent1"/>
        </w:rPr>
        <w:t>Wastepaper</w:t>
      </w:r>
      <w:bookmarkEnd w:id="14"/>
    </w:p>
    <w:p w14:paraId="32E9E827" w14:textId="364BB96C" w:rsidR="009D13F3" w:rsidRDefault="00DE5735" w:rsidP="009D13F3">
      <w:r>
        <w:t xml:space="preserve">In this section, users </w:t>
      </w:r>
      <w:r w:rsidR="00562B35">
        <w:t>can</w:t>
      </w:r>
      <w:r>
        <w:t xml:space="preserve"> create/edit sales orders for wastepaper.</w:t>
      </w:r>
      <w:r w:rsidR="0057544F">
        <w:t xml:space="preserve"> To create, </w:t>
      </w:r>
      <w:r w:rsidR="00A45017">
        <w:t>users</w:t>
      </w:r>
      <w:r w:rsidR="0057544F">
        <w:t xml:space="preserve"> should follow the steps below:</w:t>
      </w:r>
    </w:p>
    <w:p w14:paraId="787765B0" w14:textId="48326D17" w:rsidR="0057544F" w:rsidRDefault="0057544F" w:rsidP="0057544F">
      <w:pPr>
        <w:pStyle w:val="ListParagraph"/>
        <w:numPr>
          <w:ilvl w:val="0"/>
          <w:numId w:val="12"/>
        </w:numPr>
      </w:pPr>
      <w:r>
        <w:t>Go to wastepaper</w:t>
      </w:r>
    </w:p>
    <w:p w14:paraId="518FF8C0" w14:textId="5A7A6C2B" w:rsidR="0057544F" w:rsidRDefault="0057544F" w:rsidP="0057544F">
      <w:pPr>
        <w:pStyle w:val="ListParagraph"/>
        <w:numPr>
          <w:ilvl w:val="0"/>
          <w:numId w:val="12"/>
        </w:numPr>
      </w:pPr>
      <w:r>
        <w:t>Click New entry</w:t>
      </w:r>
    </w:p>
    <w:p w14:paraId="25948C68" w14:textId="7290294A" w:rsidR="0057544F" w:rsidRDefault="0057544F" w:rsidP="0057544F">
      <w:pPr>
        <w:pStyle w:val="ListParagraph"/>
        <w:numPr>
          <w:ilvl w:val="0"/>
          <w:numId w:val="12"/>
        </w:numPr>
      </w:pPr>
      <w:r>
        <w:t>Fill in the form</w:t>
      </w:r>
    </w:p>
    <w:p w14:paraId="1F8CFC63" w14:textId="1F05E18A" w:rsidR="0057544F" w:rsidRDefault="0057544F" w:rsidP="0057544F">
      <w:pPr>
        <w:pStyle w:val="ListParagraph"/>
        <w:numPr>
          <w:ilvl w:val="0"/>
          <w:numId w:val="12"/>
        </w:numPr>
      </w:pPr>
      <w:r>
        <w:t>Click save and close</w:t>
      </w:r>
    </w:p>
    <w:p w14:paraId="58F09413" w14:textId="1E8DDCBF" w:rsidR="00562B35" w:rsidRDefault="003D00F0" w:rsidP="009D13F3">
      <w:r>
        <w:rPr>
          <w:noProof/>
        </w:rPr>
        <w:lastRenderedPageBreak/>
        <w:drawing>
          <wp:inline distT="0" distB="0" distL="0" distR="0" wp14:anchorId="53920F88" wp14:editId="17BF3CD8">
            <wp:extent cx="5760720" cy="32404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720" cy="3240405"/>
                    </a:xfrm>
                    <a:prstGeom prst="rect">
                      <a:avLst/>
                    </a:prstGeom>
                  </pic:spPr>
                </pic:pic>
              </a:graphicData>
            </a:graphic>
          </wp:inline>
        </w:drawing>
      </w:r>
    </w:p>
    <w:p w14:paraId="6A639BD8" w14:textId="00D78BDF" w:rsidR="00697E7F" w:rsidRDefault="00697E7F" w:rsidP="009D13F3">
      <w:r>
        <w:t>The ID field is generated automatically. The de</w:t>
      </w:r>
      <w:r w:rsidR="003D00F0">
        <w:t>tails in the second part of the form need to be filled for Sage</w:t>
      </w:r>
      <w:r w:rsidR="005E605B">
        <w:t xml:space="preserve"> import. </w:t>
      </w:r>
    </w:p>
    <w:p w14:paraId="681D9B8A" w14:textId="0C2E852A" w:rsidR="005E605B" w:rsidRDefault="005E605B" w:rsidP="009D13F3">
      <w:r>
        <w:t xml:space="preserve">Only the </w:t>
      </w:r>
      <w:r w:rsidR="003B30AB">
        <w:t>customers</w:t>
      </w:r>
      <w:r>
        <w:t xml:space="preserve"> with the type</w:t>
      </w:r>
      <w:r w:rsidR="003B30AB">
        <w:t xml:space="preserve"> Purchaser are displayed in the dropdown. </w:t>
      </w:r>
    </w:p>
    <w:p w14:paraId="277B4B5D" w14:textId="3C6528F0" w:rsidR="003B30AB" w:rsidRDefault="003B30AB" w:rsidP="009D13F3">
      <w:r>
        <w:t xml:space="preserve">To edit the wastepaper sales order, users should click on the ID of the sales order, make the </w:t>
      </w:r>
      <w:r w:rsidR="0024018F">
        <w:t>changes,</w:t>
      </w:r>
      <w:r>
        <w:t xml:space="preserve"> and click Save and Close.</w:t>
      </w:r>
    </w:p>
    <w:p w14:paraId="49AA2A27" w14:textId="2A7E211E" w:rsidR="002B7B98" w:rsidRPr="009D13F3" w:rsidRDefault="002B7B98" w:rsidP="009D13F3">
      <w:r>
        <w:t xml:space="preserve">Once the sales order for wastepaper is created, it will be displayed in the Sales tab of the database for users to be able to export and import to Sage. </w:t>
      </w:r>
    </w:p>
    <w:p w14:paraId="2D2A79AF" w14:textId="31693199" w:rsidR="00FF778B" w:rsidRDefault="00FF778B" w:rsidP="00460A57">
      <w:pPr>
        <w:pStyle w:val="Heading1"/>
        <w:rPr>
          <w:color w:val="4472C4" w:themeColor="accent1"/>
        </w:rPr>
      </w:pPr>
      <w:bookmarkStart w:id="15" w:name="_Toc48906468"/>
      <w:r w:rsidRPr="003F5FD4">
        <w:rPr>
          <w:color w:val="4472C4" w:themeColor="accent1"/>
        </w:rPr>
        <w:t>General Waste</w:t>
      </w:r>
      <w:bookmarkEnd w:id="15"/>
    </w:p>
    <w:p w14:paraId="2BA08BA8" w14:textId="7B2C5750" w:rsidR="00AC0C54" w:rsidRDefault="00AC0C54" w:rsidP="00AC0C54">
      <w:r>
        <w:t>In this section the general waste entries should be made.</w:t>
      </w:r>
    </w:p>
    <w:p w14:paraId="6F1E9C88" w14:textId="31ACECAE" w:rsidR="00AC0C54" w:rsidRDefault="00AC0C54" w:rsidP="00AC0C54">
      <w:r>
        <w:t>To make an entry follow the steps below:</w:t>
      </w:r>
    </w:p>
    <w:p w14:paraId="52009AAA" w14:textId="061B3FD0" w:rsidR="00AC0C54" w:rsidRDefault="00AC0C54" w:rsidP="00AC0C54">
      <w:pPr>
        <w:pStyle w:val="ListParagraph"/>
        <w:numPr>
          <w:ilvl w:val="0"/>
          <w:numId w:val="20"/>
        </w:numPr>
      </w:pPr>
      <w:r>
        <w:t>Go to General Waste</w:t>
      </w:r>
    </w:p>
    <w:p w14:paraId="5E6BCC3A" w14:textId="1A13E76A" w:rsidR="00AC0C54" w:rsidRDefault="00AC0C54" w:rsidP="00AC0C54">
      <w:pPr>
        <w:pStyle w:val="ListParagraph"/>
        <w:numPr>
          <w:ilvl w:val="0"/>
          <w:numId w:val="20"/>
        </w:numPr>
      </w:pPr>
      <w:r>
        <w:t>Click New entry</w:t>
      </w:r>
    </w:p>
    <w:p w14:paraId="08A199CA" w14:textId="6343BE6B" w:rsidR="00AC0C54" w:rsidRDefault="00AC0C54" w:rsidP="00AC0C54">
      <w:pPr>
        <w:pStyle w:val="ListParagraph"/>
        <w:numPr>
          <w:ilvl w:val="0"/>
          <w:numId w:val="20"/>
        </w:numPr>
      </w:pPr>
      <w:r>
        <w:t>Fill in the form</w:t>
      </w:r>
    </w:p>
    <w:p w14:paraId="38ECEB1C" w14:textId="5D9D1D74" w:rsidR="00AC0C54" w:rsidRDefault="00AC0C54" w:rsidP="00AC0C54">
      <w:pPr>
        <w:pStyle w:val="ListParagraph"/>
        <w:numPr>
          <w:ilvl w:val="0"/>
          <w:numId w:val="20"/>
        </w:numPr>
      </w:pPr>
      <w:r>
        <w:t>Click Save &amp; Close</w:t>
      </w:r>
    </w:p>
    <w:p w14:paraId="6F7FDF94" w14:textId="0179C49D" w:rsidR="00882955" w:rsidRDefault="004E4270" w:rsidP="00882955">
      <w:r>
        <w:rPr>
          <w:noProof/>
        </w:rPr>
        <w:lastRenderedPageBreak/>
        <w:drawing>
          <wp:inline distT="0" distB="0" distL="0" distR="0" wp14:anchorId="377860F3" wp14:editId="705A4021">
            <wp:extent cx="5760720" cy="324040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3240405"/>
                    </a:xfrm>
                    <a:prstGeom prst="rect">
                      <a:avLst/>
                    </a:prstGeom>
                  </pic:spPr>
                </pic:pic>
              </a:graphicData>
            </a:graphic>
          </wp:inline>
        </w:drawing>
      </w:r>
    </w:p>
    <w:p w14:paraId="44248DB5" w14:textId="77777777" w:rsidR="00882955" w:rsidRDefault="00882955" w:rsidP="00882955">
      <w:r>
        <w:t xml:space="preserve">The ID field is generated automatically. The details in the second part of the form need to be filled for Sage import. </w:t>
      </w:r>
    </w:p>
    <w:p w14:paraId="495D2F39" w14:textId="7F8F577F" w:rsidR="00882955" w:rsidRDefault="00882955" w:rsidP="00882955">
      <w:r>
        <w:t xml:space="preserve">Only the customers with the type Supplier are displayed in the dropdown. </w:t>
      </w:r>
    </w:p>
    <w:p w14:paraId="45D5076D" w14:textId="78AEB8D4" w:rsidR="00FF778B" w:rsidRPr="003F5FD4" w:rsidRDefault="00FF778B" w:rsidP="00460A57">
      <w:pPr>
        <w:pStyle w:val="Heading1"/>
        <w:rPr>
          <w:color w:val="4472C4" w:themeColor="accent1"/>
        </w:rPr>
      </w:pPr>
      <w:bookmarkStart w:id="16" w:name="_Toc48906469"/>
      <w:r w:rsidRPr="003F5FD4">
        <w:rPr>
          <w:color w:val="4472C4" w:themeColor="accent1"/>
        </w:rPr>
        <w:t>Customers</w:t>
      </w:r>
      <w:bookmarkEnd w:id="16"/>
    </w:p>
    <w:p w14:paraId="61F59A85" w14:textId="07BC8E3D" w:rsidR="00276090" w:rsidRDefault="00C61B41" w:rsidP="00276090">
      <w:r>
        <w:t>In this tab information about the companies Choice textile has different interactions with is shown. Information in this section is used for creating requests, schedule shifts, create sales orders</w:t>
      </w:r>
      <w:r w:rsidR="00CC557A">
        <w:t xml:space="preserve">, warehouse entries, </w:t>
      </w:r>
      <w:r w:rsidR="001A1A74">
        <w:t>wastepaper,</w:t>
      </w:r>
      <w:r w:rsidR="00CC557A">
        <w:t xml:space="preserve"> and general waste entries as well as contact log entries. </w:t>
      </w:r>
    </w:p>
    <w:p w14:paraId="2473C654" w14:textId="6085938A" w:rsidR="00576BF1" w:rsidRDefault="00576BF1" w:rsidP="00276090">
      <w:pPr>
        <w:rPr>
          <w:noProof/>
        </w:rPr>
      </w:pPr>
      <w:r>
        <w:t>To create a new customer</w:t>
      </w:r>
      <w:r w:rsidR="002F35F9">
        <w:t>,</w:t>
      </w:r>
      <w:r>
        <w:t xml:space="preserve"> users should follow the steps below:</w:t>
      </w:r>
      <w:r w:rsidRPr="00576BF1">
        <w:rPr>
          <w:noProof/>
        </w:rPr>
        <w:t xml:space="preserve"> </w:t>
      </w:r>
    </w:p>
    <w:p w14:paraId="6B4167FA" w14:textId="7DC4FFEA" w:rsidR="001A1A74" w:rsidRDefault="000948C2" w:rsidP="001A1A74">
      <w:pPr>
        <w:pStyle w:val="ListParagraph"/>
        <w:numPr>
          <w:ilvl w:val="0"/>
          <w:numId w:val="5"/>
        </w:numPr>
        <w:rPr>
          <w:noProof/>
        </w:rPr>
      </w:pPr>
      <w:r>
        <w:rPr>
          <w:noProof/>
        </w:rPr>
        <w:t>Go to customers</w:t>
      </w:r>
    </w:p>
    <w:p w14:paraId="099A9F16" w14:textId="4995353B" w:rsidR="000948C2" w:rsidRDefault="000948C2" w:rsidP="001A1A74">
      <w:pPr>
        <w:pStyle w:val="ListParagraph"/>
        <w:numPr>
          <w:ilvl w:val="0"/>
          <w:numId w:val="5"/>
        </w:numPr>
        <w:rPr>
          <w:noProof/>
        </w:rPr>
      </w:pPr>
      <w:r>
        <w:rPr>
          <w:noProof/>
        </w:rPr>
        <w:t>Click New entry</w:t>
      </w:r>
    </w:p>
    <w:p w14:paraId="7C27E7C8" w14:textId="37E6E52F" w:rsidR="000948C2" w:rsidRDefault="000948C2" w:rsidP="001A1A74">
      <w:pPr>
        <w:pStyle w:val="ListParagraph"/>
        <w:numPr>
          <w:ilvl w:val="0"/>
          <w:numId w:val="5"/>
        </w:numPr>
        <w:rPr>
          <w:noProof/>
        </w:rPr>
      </w:pPr>
      <w:r>
        <w:rPr>
          <w:noProof/>
        </w:rPr>
        <w:t>Fill in the form</w:t>
      </w:r>
    </w:p>
    <w:p w14:paraId="2FF32008" w14:textId="36248842" w:rsidR="000948C2" w:rsidRDefault="000948C2" w:rsidP="001A1A74">
      <w:pPr>
        <w:pStyle w:val="ListParagraph"/>
        <w:numPr>
          <w:ilvl w:val="0"/>
          <w:numId w:val="5"/>
        </w:numPr>
        <w:rPr>
          <w:noProof/>
        </w:rPr>
      </w:pPr>
      <w:r>
        <w:rPr>
          <w:noProof/>
        </w:rPr>
        <w:t>Click Save &amp; Close</w:t>
      </w:r>
    </w:p>
    <w:p w14:paraId="328C2EF5" w14:textId="09056834" w:rsidR="00B4448C" w:rsidRDefault="00B4448C" w:rsidP="00B4448C">
      <w:pPr>
        <w:rPr>
          <w:noProof/>
        </w:rPr>
      </w:pPr>
      <w:r>
        <w:rPr>
          <w:noProof/>
        </w:rPr>
        <w:lastRenderedPageBreak/>
        <w:drawing>
          <wp:inline distT="0" distB="0" distL="0" distR="0" wp14:anchorId="2F7B55BA" wp14:editId="16D50A16">
            <wp:extent cx="5760720" cy="32404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3240405"/>
                    </a:xfrm>
                    <a:prstGeom prst="rect">
                      <a:avLst/>
                    </a:prstGeom>
                  </pic:spPr>
                </pic:pic>
              </a:graphicData>
            </a:graphic>
          </wp:inline>
        </w:drawing>
      </w:r>
    </w:p>
    <w:p w14:paraId="3F1CF134" w14:textId="7F79FD94" w:rsidR="00644B4A" w:rsidRDefault="00644B4A" w:rsidP="00644B4A">
      <w:pPr>
        <w:rPr>
          <w:noProof/>
        </w:rPr>
      </w:pPr>
      <w:r>
        <w:rPr>
          <w:noProof/>
        </w:rPr>
        <w:t>The sage section fo the form sho</w:t>
      </w:r>
      <w:r w:rsidR="0060597A">
        <w:rPr>
          <w:noProof/>
        </w:rPr>
        <w:t>u</w:t>
      </w:r>
      <w:r>
        <w:rPr>
          <w:noProof/>
        </w:rPr>
        <w:t>ld include the rele</w:t>
      </w:r>
      <w:r w:rsidR="0060597A">
        <w:rPr>
          <w:noProof/>
        </w:rPr>
        <w:t>v</w:t>
      </w:r>
      <w:r>
        <w:rPr>
          <w:noProof/>
        </w:rPr>
        <w:t>ant information about the company that is entered in sage.</w:t>
      </w:r>
    </w:p>
    <w:p w14:paraId="06021EEA" w14:textId="0C769AA7" w:rsidR="002F35F9" w:rsidRPr="00D838E0" w:rsidRDefault="0013480F" w:rsidP="00644B4A">
      <w:pPr>
        <w:rPr>
          <w:noProof/>
        </w:rPr>
      </w:pPr>
      <w:r>
        <w:rPr>
          <w:noProof/>
        </w:rPr>
        <w:t>Users should be able to choose the customer for shift scheduler, requests if the type is set to vendor</w:t>
      </w:r>
      <w:r w:rsidR="00FA74B3">
        <w:rPr>
          <w:noProof/>
        </w:rPr>
        <w:t xml:space="preserve">. If the type is set to purchases, this customer can be </w:t>
      </w:r>
      <w:r w:rsidR="009539B5">
        <w:rPr>
          <w:noProof/>
        </w:rPr>
        <w:t xml:space="preserve">refered to sales orders and </w:t>
      </w:r>
      <w:r w:rsidR="002453B5">
        <w:rPr>
          <w:noProof/>
        </w:rPr>
        <w:t>wastepaper.</w:t>
      </w:r>
      <w:r w:rsidR="008933EF">
        <w:rPr>
          <w:noProof/>
        </w:rPr>
        <w:t xml:space="preserve"> iF the type is set to supplier, these customers can be refered to when making a general waste entry. </w:t>
      </w:r>
    </w:p>
    <w:p w14:paraId="18DE3232" w14:textId="7E5F5A13" w:rsidR="00FF778B" w:rsidRPr="003F5FD4" w:rsidRDefault="00B4507D" w:rsidP="00460A57">
      <w:pPr>
        <w:pStyle w:val="Heading1"/>
        <w:rPr>
          <w:color w:val="4472C4" w:themeColor="accent1"/>
        </w:rPr>
      </w:pPr>
      <w:bookmarkStart w:id="17" w:name="_Toc48906470"/>
      <w:r w:rsidRPr="003F5FD4">
        <w:rPr>
          <w:color w:val="4472C4" w:themeColor="accent1"/>
        </w:rPr>
        <w:t>Contact Log</w:t>
      </w:r>
      <w:bookmarkEnd w:id="17"/>
    </w:p>
    <w:p w14:paraId="2B0F772D" w14:textId="6F3E36AB" w:rsidR="00E3328D" w:rsidRDefault="00E3328D" w:rsidP="00E3328D">
      <w:r>
        <w:t xml:space="preserve">In this tab of the database users can log interactions they had with customers. </w:t>
      </w:r>
      <w:r w:rsidR="007D4E48">
        <w:t>To log an interaction, users should follow these steps:</w:t>
      </w:r>
    </w:p>
    <w:p w14:paraId="40C4424B" w14:textId="2B0123CC" w:rsidR="007D4E48" w:rsidRDefault="007D4E48" w:rsidP="007D4E48">
      <w:pPr>
        <w:pStyle w:val="ListParagraph"/>
        <w:numPr>
          <w:ilvl w:val="0"/>
          <w:numId w:val="7"/>
        </w:numPr>
      </w:pPr>
      <w:r>
        <w:t>Go to Contact Log</w:t>
      </w:r>
    </w:p>
    <w:p w14:paraId="65C72382" w14:textId="32B89125" w:rsidR="007D4E48" w:rsidRDefault="007D4E48" w:rsidP="007D4E48">
      <w:pPr>
        <w:pStyle w:val="ListParagraph"/>
        <w:numPr>
          <w:ilvl w:val="0"/>
          <w:numId w:val="7"/>
        </w:numPr>
      </w:pPr>
      <w:r>
        <w:t>Click New entry</w:t>
      </w:r>
    </w:p>
    <w:p w14:paraId="30CD6E43" w14:textId="5E947ED8" w:rsidR="007D4E48" w:rsidRDefault="007D4E48" w:rsidP="007D4E48">
      <w:pPr>
        <w:pStyle w:val="ListParagraph"/>
        <w:numPr>
          <w:ilvl w:val="0"/>
          <w:numId w:val="7"/>
        </w:numPr>
      </w:pPr>
      <w:r>
        <w:t>Fill in the form</w:t>
      </w:r>
    </w:p>
    <w:p w14:paraId="01D301C2" w14:textId="5E210F9E" w:rsidR="007D4E48" w:rsidRDefault="007D4E48" w:rsidP="007D4E48">
      <w:pPr>
        <w:pStyle w:val="ListParagraph"/>
        <w:numPr>
          <w:ilvl w:val="0"/>
          <w:numId w:val="7"/>
        </w:numPr>
      </w:pPr>
      <w:r>
        <w:t>Click Save &amp; Close</w:t>
      </w:r>
    </w:p>
    <w:p w14:paraId="35610541" w14:textId="77777777" w:rsidR="007D4E48" w:rsidRDefault="007D4E48" w:rsidP="007D4E48"/>
    <w:p w14:paraId="7B59E72D" w14:textId="43BBBE00" w:rsidR="007D4E48" w:rsidRDefault="007D4E48" w:rsidP="00E3328D">
      <w:r>
        <w:rPr>
          <w:noProof/>
        </w:rPr>
        <w:lastRenderedPageBreak/>
        <w:drawing>
          <wp:inline distT="0" distB="0" distL="0" distR="0" wp14:anchorId="3B0AEF65" wp14:editId="17213014">
            <wp:extent cx="5760720" cy="32404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3240405"/>
                    </a:xfrm>
                    <a:prstGeom prst="rect">
                      <a:avLst/>
                    </a:prstGeom>
                  </pic:spPr>
                </pic:pic>
              </a:graphicData>
            </a:graphic>
          </wp:inline>
        </w:drawing>
      </w:r>
    </w:p>
    <w:p w14:paraId="1474EBE8" w14:textId="4FFAA01F" w:rsidR="00B2539C" w:rsidRDefault="00B2539C" w:rsidP="00E3328D">
      <w:r>
        <w:t xml:space="preserve">In the channel field users define whether it was a call or email. </w:t>
      </w:r>
      <w:r w:rsidR="000C53C8">
        <w:t xml:space="preserve">The values for this field can be edited </w:t>
      </w:r>
      <w:r w:rsidR="005B02CC">
        <w:t>with the steps showcased below:</w:t>
      </w:r>
    </w:p>
    <w:p w14:paraId="5CDDAB8A" w14:textId="15F0C65E" w:rsidR="005B02CC" w:rsidRPr="00E3328D" w:rsidRDefault="005B02CC" w:rsidP="00E3328D">
      <w:r>
        <w:rPr>
          <w:noProof/>
        </w:rPr>
        <w:drawing>
          <wp:inline distT="0" distB="0" distL="0" distR="0" wp14:anchorId="50F6CB08" wp14:editId="765B7CE4">
            <wp:extent cx="5760720" cy="32404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0720" cy="3240405"/>
                    </a:xfrm>
                    <a:prstGeom prst="rect">
                      <a:avLst/>
                    </a:prstGeom>
                  </pic:spPr>
                </pic:pic>
              </a:graphicData>
            </a:graphic>
          </wp:inline>
        </w:drawing>
      </w:r>
    </w:p>
    <w:p w14:paraId="45A5680C" w14:textId="30459270" w:rsidR="00B4507D" w:rsidRPr="003F5FD4" w:rsidRDefault="00B4507D" w:rsidP="00460A57">
      <w:pPr>
        <w:pStyle w:val="Heading1"/>
        <w:rPr>
          <w:color w:val="4472C4" w:themeColor="accent1"/>
        </w:rPr>
      </w:pPr>
      <w:bookmarkStart w:id="18" w:name="_Toc48906471"/>
      <w:r w:rsidRPr="003F5FD4">
        <w:rPr>
          <w:color w:val="4472C4" w:themeColor="accent1"/>
        </w:rPr>
        <w:t>Purchases</w:t>
      </w:r>
      <w:bookmarkEnd w:id="18"/>
    </w:p>
    <w:p w14:paraId="780F9944" w14:textId="5479D654" w:rsidR="001814AD" w:rsidRPr="001814AD" w:rsidRDefault="001814AD" w:rsidP="001814AD">
      <w:r>
        <w:t>In this tab, the data from</w:t>
      </w:r>
      <w:r w:rsidR="00D93A82">
        <w:t xml:space="preserve"> Shifts is accumulated. Here the collected products </w:t>
      </w:r>
      <w:r w:rsidR="00BF2315">
        <w:t>are shown i</w:t>
      </w:r>
      <w:r w:rsidR="00AA1524">
        <w:t>f</w:t>
      </w:r>
      <w:r w:rsidR="00BF2315">
        <w:t xml:space="preserve"> the shift is closed and the visits in it completed</w:t>
      </w:r>
      <w:r w:rsidR="00AA1524">
        <w:t xml:space="preserve"> as well as the items have been delivered and checked through weighbridge recordings</w:t>
      </w:r>
      <w:r w:rsidR="00BF2315">
        <w:t>.</w:t>
      </w:r>
      <w:r w:rsidR="006D046C">
        <w:t xml:space="preserve"> The VAT calculations is based on the Tax code assigned to the customer in customer profile. Users </w:t>
      </w:r>
      <w:r w:rsidR="0024018F">
        <w:t>can</w:t>
      </w:r>
      <w:r w:rsidR="006D046C">
        <w:t xml:space="preserve"> export the purchases to import to Sage my clicking the export button and saving the file in the desired location. </w:t>
      </w:r>
    </w:p>
    <w:p w14:paraId="15329CBA" w14:textId="5BA8FCDC" w:rsidR="00B4507D" w:rsidRPr="003F5FD4" w:rsidRDefault="00B4507D" w:rsidP="00460A57">
      <w:pPr>
        <w:pStyle w:val="Heading1"/>
        <w:rPr>
          <w:color w:val="4472C4" w:themeColor="accent1"/>
        </w:rPr>
      </w:pPr>
      <w:bookmarkStart w:id="19" w:name="_Toc48906472"/>
      <w:r w:rsidRPr="003F5FD4">
        <w:rPr>
          <w:color w:val="4472C4" w:themeColor="accent1"/>
        </w:rPr>
        <w:lastRenderedPageBreak/>
        <w:t>Sales</w:t>
      </w:r>
      <w:bookmarkEnd w:id="19"/>
    </w:p>
    <w:p w14:paraId="7CF977D5" w14:textId="4F9DDBF2" w:rsidR="00D74BEC" w:rsidRDefault="00D74BEC" w:rsidP="00D74BEC">
      <w:r>
        <w:t>In this tab the data from the Sales order and Wastepaper is accumulated for the users to be able to export</w:t>
      </w:r>
      <w:r w:rsidR="001814AD">
        <w:t xml:space="preserve"> from the database and import to Sage. </w:t>
      </w:r>
    </w:p>
    <w:p w14:paraId="5BEE3E5E" w14:textId="1E638ADD" w:rsidR="001814AD" w:rsidRPr="00D74BEC" w:rsidRDefault="001814AD" w:rsidP="00D74BEC">
      <w:r>
        <w:t>For the sales orders and wastepaper sales orders to appear here, it is compulsory that the Sage data in the sales order and the customer related data in customer profile are filled in.</w:t>
      </w:r>
    </w:p>
    <w:p w14:paraId="4AEFB763" w14:textId="42863CFE" w:rsidR="00B4507D" w:rsidRDefault="00B4507D" w:rsidP="00460A57">
      <w:pPr>
        <w:pStyle w:val="Heading1"/>
      </w:pPr>
      <w:bookmarkStart w:id="20" w:name="_Shift_scheduler"/>
      <w:bookmarkStart w:id="21" w:name="_Toc48906473"/>
      <w:bookmarkEnd w:id="20"/>
      <w:r>
        <w:t>Shift scheduler</w:t>
      </w:r>
      <w:bookmarkEnd w:id="21"/>
    </w:p>
    <w:p w14:paraId="3868C3B0" w14:textId="2C21053E" w:rsidR="00944A8C" w:rsidRDefault="00653A6C" w:rsidP="00653A6C">
      <w:r>
        <w:t>The shift scheduler</w:t>
      </w:r>
      <w:r w:rsidR="00F46C00">
        <w:t xml:space="preserve"> is used to schedule shift that </w:t>
      </w:r>
      <w:r w:rsidR="00944A8C">
        <w:t>have a set frequency.</w:t>
      </w:r>
      <w:r w:rsidR="00983AA7">
        <w:t xml:space="preserve"> To create a shift</w:t>
      </w:r>
      <w:r w:rsidR="00EC4399" w:rsidRPr="00EC4399">
        <w:t xml:space="preserve"> </w:t>
      </w:r>
      <w:r w:rsidR="00983AA7">
        <w:t xml:space="preserve">to be </w:t>
      </w:r>
      <w:r w:rsidR="00C6096C">
        <w:t>automatically</w:t>
      </w:r>
      <w:r w:rsidR="00983AA7">
        <w:t xml:space="preserve"> added to the schedules, users should follow the steps below:</w:t>
      </w:r>
    </w:p>
    <w:p w14:paraId="09D2D898" w14:textId="3E928DC9" w:rsidR="00EC4399" w:rsidRDefault="00A064B4" w:rsidP="00EC4399">
      <w:pPr>
        <w:pStyle w:val="ListParagraph"/>
        <w:numPr>
          <w:ilvl w:val="0"/>
          <w:numId w:val="14"/>
        </w:numPr>
      </w:pPr>
      <w:r>
        <w:t>Go to shift scheduler</w:t>
      </w:r>
    </w:p>
    <w:p w14:paraId="175626D9" w14:textId="2504A977" w:rsidR="00A064B4" w:rsidRDefault="00A064B4" w:rsidP="00EC4399">
      <w:pPr>
        <w:pStyle w:val="ListParagraph"/>
        <w:numPr>
          <w:ilvl w:val="0"/>
          <w:numId w:val="14"/>
        </w:numPr>
      </w:pPr>
      <w:r>
        <w:t>Click new entry button</w:t>
      </w:r>
    </w:p>
    <w:p w14:paraId="4A6F0CFA" w14:textId="552EC6DB" w:rsidR="00A064B4" w:rsidRDefault="00A064B4" w:rsidP="00EC4399">
      <w:pPr>
        <w:pStyle w:val="ListParagraph"/>
        <w:numPr>
          <w:ilvl w:val="0"/>
          <w:numId w:val="14"/>
        </w:numPr>
      </w:pPr>
      <w:r>
        <w:t xml:space="preserve">Fill in </w:t>
      </w:r>
      <w:r w:rsidR="00135985">
        <w:t>the top f</w:t>
      </w:r>
      <w:r w:rsidR="00B23B8C">
        <w:t>orm</w:t>
      </w:r>
    </w:p>
    <w:p w14:paraId="02771A1F" w14:textId="4A11BBE3" w:rsidR="00B23B8C" w:rsidRDefault="00B23B8C" w:rsidP="00EC4399">
      <w:pPr>
        <w:pStyle w:val="ListParagraph"/>
        <w:numPr>
          <w:ilvl w:val="0"/>
          <w:numId w:val="14"/>
        </w:numPr>
      </w:pPr>
      <w:r>
        <w:t>Choose the customers</w:t>
      </w:r>
    </w:p>
    <w:p w14:paraId="2561DDF1" w14:textId="600344B7" w:rsidR="00B23B8C" w:rsidRDefault="00B23B8C" w:rsidP="00EC4399">
      <w:pPr>
        <w:pStyle w:val="ListParagraph"/>
        <w:numPr>
          <w:ilvl w:val="0"/>
          <w:numId w:val="14"/>
        </w:numPr>
      </w:pPr>
      <w:r>
        <w:t>Go to the Route tab and Build the Route</w:t>
      </w:r>
    </w:p>
    <w:p w14:paraId="5E58176E" w14:textId="70B0D0B6" w:rsidR="00B23B8C" w:rsidRDefault="00B23B8C" w:rsidP="00EC4399">
      <w:pPr>
        <w:pStyle w:val="ListParagraph"/>
        <w:numPr>
          <w:ilvl w:val="0"/>
          <w:numId w:val="14"/>
        </w:numPr>
      </w:pPr>
      <w:r>
        <w:t>Click save and close</w:t>
      </w:r>
    </w:p>
    <w:p w14:paraId="7A96B89A" w14:textId="77777777" w:rsidR="00832BAB" w:rsidRDefault="0011382B" w:rsidP="00832BAB">
      <w:r>
        <w:rPr>
          <w:noProof/>
        </w:rPr>
        <w:drawing>
          <wp:inline distT="0" distB="0" distL="0" distR="0" wp14:anchorId="3C13FBCC" wp14:editId="71A65F3A">
            <wp:extent cx="5760720" cy="324040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3240405"/>
                    </a:xfrm>
                    <a:prstGeom prst="rect">
                      <a:avLst/>
                    </a:prstGeom>
                  </pic:spPr>
                </pic:pic>
              </a:graphicData>
            </a:graphic>
          </wp:inline>
        </w:drawing>
      </w:r>
    </w:p>
    <w:p w14:paraId="14128BE1" w14:textId="268CF12F" w:rsidR="003E18D2" w:rsidRDefault="00832BAB" w:rsidP="00832BAB">
      <w:pPr>
        <w:rPr>
          <w:color w:val="00B050"/>
        </w:rPr>
      </w:pPr>
      <w:r>
        <w:rPr>
          <w:noProof/>
        </w:rPr>
        <w:lastRenderedPageBreak/>
        <w:drawing>
          <wp:inline distT="0" distB="0" distL="0" distR="0" wp14:anchorId="6A715EBE" wp14:editId="390791C7">
            <wp:extent cx="5760720" cy="324040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720" cy="3240405"/>
                    </a:xfrm>
                    <a:prstGeom prst="rect">
                      <a:avLst/>
                    </a:prstGeom>
                  </pic:spPr>
                </pic:pic>
              </a:graphicData>
            </a:graphic>
          </wp:inline>
        </w:drawing>
      </w:r>
    </w:p>
    <w:p w14:paraId="080D65A1" w14:textId="1BBB9F31" w:rsidR="003E18D2" w:rsidRDefault="003E18D2" w:rsidP="003E18D2">
      <w:r>
        <w:t>The shifts will be generated from the next day</w:t>
      </w:r>
      <w:r w:rsidR="00DA2440">
        <w:t xml:space="preserve"> +2 days. For the other days on the schedule, the shifts will be added three days prior to the shift.</w:t>
      </w:r>
      <w:r w:rsidR="007620BE">
        <w:t xml:space="preserve"> If the users </w:t>
      </w:r>
      <w:r w:rsidR="00E140B8">
        <w:t>want</w:t>
      </w:r>
      <w:r w:rsidR="007620BE">
        <w:t xml:space="preserve"> the shift for the next day to be generated now, they should use the Run tasks button.</w:t>
      </w:r>
    </w:p>
    <w:p w14:paraId="298EF107" w14:textId="7F4C35C5" w:rsidR="00DE6A70" w:rsidRDefault="00DE6A70" w:rsidP="003E18D2">
      <w:r>
        <w:t>Shifts will not be assigned on weekends, only on weekdays. If the driver already has a shift for a day, no shift will be added</w:t>
      </w:r>
      <w:r w:rsidR="00E96EFE">
        <w:t xml:space="preserve">. </w:t>
      </w:r>
      <w:r w:rsidR="00E140B8">
        <w:t>So,</w:t>
      </w:r>
      <w:r w:rsidR="00E96EFE">
        <w:t xml:space="preserve"> for every day, one driver gets one shift through the scheduler. If t</w:t>
      </w:r>
      <w:r w:rsidR="00042597">
        <w:t>h</w:t>
      </w:r>
      <w:r w:rsidR="00E96EFE">
        <w:t>ey already have one, a new one will not be generated.</w:t>
      </w:r>
      <w:r w:rsidR="00042597">
        <w:t xml:space="preserve"> A second shift for the day can be created manually through the shifts page after the scheduler has assigned the pre-set shift for the day.</w:t>
      </w:r>
    </w:p>
    <w:p w14:paraId="5F55F809" w14:textId="3BB0BE44" w:rsidR="00042597" w:rsidRDefault="00AA1FB6" w:rsidP="003E18D2">
      <w:r>
        <w:t>In the shift scheduler several shifts can be created/scheduled for the same driver given they are not for the same days of the week.</w:t>
      </w:r>
    </w:p>
    <w:p w14:paraId="0680187D" w14:textId="3F7885C9" w:rsidR="00425C11" w:rsidRPr="003E18D2" w:rsidRDefault="00425C11" w:rsidP="003E18D2">
      <w:r>
        <w:t>Building the route for t</w:t>
      </w:r>
      <w:r w:rsidR="007620BE">
        <w:t>h</w:t>
      </w:r>
      <w:r>
        <w:t>e shift is required, otherwise the shifts will not be generated.</w:t>
      </w:r>
    </w:p>
    <w:p w14:paraId="66E37AB1" w14:textId="6126442E" w:rsidR="00B4507D" w:rsidRPr="00276090" w:rsidRDefault="00B4507D" w:rsidP="00832BAB">
      <w:pPr>
        <w:rPr>
          <w:color w:val="00B050"/>
        </w:rPr>
      </w:pPr>
      <w:r w:rsidRPr="00276090">
        <w:rPr>
          <w:color w:val="00B050"/>
        </w:rPr>
        <w:t>Vehicles</w:t>
      </w:r>
    </w:p>
    <w:p w14:paraId="23B034DD" w14:textId="2ADB8804" w:rsidR="000C2862" w:rsidRDefault="000C2862" w:rsidP="000C2862">
      <w:r>
        <w:t>This table lists the vehicles of the company with their details</w:t>
      </w:r>
      <w:r w:rsidR="00FB2D49">
        <w:t>. User</w:t>
      </w:r>
      <w:r w:rsidR="008A5C0E">
        <w:t>s</w:t>
      </w:r>
      <w:r w:rsidR="00FB2D49">
        <w:t xml:space="preserve"> </w:t>
      </w:r>
      <w:r w:rsidR="0024018F">
        <w:t>can</w:t>
      </w:r>
      <w:r w:rsidR="008A5C0E">
        <w:t xml:space="preserve"> add new vehicles to the list, edit and delete existing ones, add costs</w:t>
      </w:r>
      <w:r w:rsidR="00EB6168">
        <w:t>, penalty charge notices and additional information</w:t>
      </w:r>
      <w:r w:rsidR="00923A7C">
        <w:t>.</w:t>
      </w:r>
    </w:p>
    <w:p w14:paraId="7818CBF0" w14:textId="55EAE052" w:rsidR="00923A7C" w:rsidRDefault="00923A7C" w:rsidP="000C2862"/>
    <w:p w14:paraId="2EAC8FC5" w14:textId="43995AC7" w:rsidR="00923A7C" w:rsidRDefault="00923A7C" w:rsidP="000C2862">
      <w:r>
        <w:t>To add a new vehicle, users should follow the steps below:</w:t>
      </w:r>
    </w:p>
    <w:p w14:paraId="6D3C665F" w14:textId="50AF5E5B" w:rsidR="00511E34" w:rsidRDefault="00511E34" w:rsidP="00511E34">
      <w:pPr>
        <w:pStyle w:val="ListParagraph"/>
        <w:numPr>
          <w:ilvl w:val="0"/>
          <w:numId w:val="1"/>
        </w:numPr>
      </w:pPr>
      <w:r>
        <w:t xml:space="preserve">Go to vehicles </w:t>
      </w:r>
    </w:p>
    <w:p w14:paraId="72C39ACD" w14:textId="372D79EB" w:rsidR="00511E34" w:rsidRDefault="00511E34" w:rsidP="00511E34">
      <w:pPr>
        <w:pStyle w:val="ListParagraph"/>
        <w:numPr>
          <w:ilvl w:val="0"/>
          <w:numId w:val="1"/>
        </w:numPr>
      </w:pPr>
      <w:r>
        <w:t>Click new entry</w:t>
      </w:r>
    </w:p>
    <w:p w14:paraId="66AAF559" w14:textId="69BB6227" w:rsidR="00511E34" w:rsidRDefault="00511E34" w:rsidP="00511E34">
      <w:pPr>
        <w:pStyle w:val="ListParagraph"/>
        <w:numPr>
          <w:ilvl w:val="0"/>
          <w:numId w:val="1"/>
        </w:numPr>
      </w:pPr>
      <w:r>
        <w:t>Fill in the fields (the fields marked with a red * are mandatory)</w:t>
      </w:r>
    </w:p>
    <w:p w14:paraId="78D2F3AE" w14:textId="758E5D55" w:rsidR="00511E34" w:rsidRDefault="00511E34" w:rsidP="00511E34">
      <w:pPr>
        <w:pStyle w:val="ListParagraph"/>
        <w:numPr>
          <w:ilvl w:val="0"/>
          <w:numId w:val="1"/>
        </w:numPr>
      </w:pPr>
      <w:r>
        <w:t>Click Save &amp; Close</w:t>
      </w:r>
    </w:p>
    <w:p w14:paraId="719F7824" w14:textId="13FF1A19" w:rsidR="00ED1878" w:rsidRDefault="00ED1878" w:rsidP="00ED1878">
      <w:r>
        <w:rPr>
          <w:noProof/>
        </w:rPr>
        <w:lastRenderedPageBreak/>
        <w:drawing>
          <wp:inline distT="0" distB="0" distL="0" distR="0" wp14:anchorId="3C98E7A1" wp14:editId="6E3EEE92">
            <wp:extent cx="5760720" cy="3240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720" cy="3240405"/>
                    </a:xfrm>
                    <a:prstGeom prst="rect">
                      <a:avLst/>
                    </a:prstGeom>
                  </pic:spPr>
                </pic:pic>
              </a:graphicData>
            </a:graphic>
          </wp:inline>
        </w:drawing>
      </w:r>
    </w:p>
    <w:p w14:paraId="6688A60C" w14:textId="46BEF9ED" w:rsidR="00565E58" w:rsidRDefault="00565E58" w:rsidP="00565E58">
      <w:r>
        <w:t>The values for the dropdowns in the form can be found in Administration-&gt; List of values. Here users can add new values for dropdowns.</w:t>
      </w:r>
    </w:p>
    <w:p w14:paraId="04F9022E" w14:textId="05523D51" w:rsidR="0062174C" w:rsidRDefault="00096984" w:rsidP="00565E58">
      <w:r>
        <w:t xml:space="preserve">To edit a vehicle or add additional data to it, users should click the </w:t>
      </w:r>
      <w:r w:rsidR="0062174C">
        <w:t>Vehicle ID from the list, make the changes and click Save &amp; close.</w:t>
      </w:r>
    </w:p>
    <w:p w14:paraId="14321EF6" w14:textId="6F932334" w:rsidR="0062174C" w:rsidRPr="00096984" w:rsidRDefault="0062174C" w:rsidP="00565E58">
      <w:r>
        <w:t>To delete, users should click the Vehicle ID from the list, click the delete button</w:t>
      </w:r>
    </w:p>
    <w:p w14:paraId="2A71EE20" w14:textId="59ABA3C2" w:rsidR="00565E58" w:rsidRDefault="00565E58" w:rsidP="00565E58">
      <w:r>
        <w:t>For each vehicle, the</w:t>
      </w:r>
      <w:r w:rsidR="00097CD9">
        <w:t>re are several tabs to enter additional information as below:</w:t>
      </w:r>
    </w:p>
    <w:p w14:paraId="28B63CA5" w14:textId="40EAC37D" w:rsidR="00097CD9" w:rsidRDefault="00F11FE7" w:rsidP="00097CD9">
      <w:pPr>
        <w:pStyle w:val="ListParagraph"/>
        <w:numPr>
          <w:ilvl w:val="0"/>
          <w:numId w:val="2"/>
        </w:numPr>
      </w:pPr>
      <w:r>
        <w:t>Test certification</w:t>
      </w:r>
    </w:p>
    <w:p w14:paraId="3FBD9574" w14:textId="0ECAB2D2" w:rsidR="00BB1607" w:rsidRPr="00D838E0" w:rsidRDefault="002C48A2" w:rsidP="002C48A2">
      <w:r>
        <w:t>In this section, users can add data on the certifications the vehicles have passed</w:t>
      </w:r>
      <w:r w:rsidR="00D9461D" w:rsidRPr="00D9461D">
        <w:t xml:space="preserve"> </w:t>
      </w:r>
      <w:r>
        <w:t>(PMI, MOT,</w:t>
      </w:r>
      <w:r w:rsidR="00BB1607">
        <w:t xml:space="preserve"> Road tax). Users should click in the first cell of an empty line to be able to add the data and then save and close the form. </w:t>
      </w:r>
    </w:p>
    <w:p w14:paraId="431BCDE8" w14:textId="0FA5ED4A" w:rsidR="002C48A2" w:rsidRDefault="002C48A2" w:rsidP="002C48A2">
      <w:r>
        <w:rPr>
          <w:noProof/>
        </w:rPr>
        <w:drawing>
          <wp:inline distT="0" distB="0" distL="0" distR="0" wp14:anchorId="5FA1DB3F" wp14:editId="4398DC87">
            <wp:extent cx="5760720" cy="3240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720" cy="3240405"/>
                    </a:xfrm>
                    <a:prstGeom prst="rect">
                      <a:avLst/>
                    </a:prstGeom>
                  </pic:spPr>
                </pic:pic>
              </a:graphicData>
            </a:graphic>
          </wp:inline>
        </w:drawing>
      </w:r>
    </w:p>
    <w:p w14:paraId="6B8CFA36" w14:textId="75633353" w:rsidR="002C48A2" w:rsidRDefault="00D9461D" w:rsidP="002C48A2">
      <w:r>
        <w:lastRenderedPageBreak/>
        <w:t>To edit info in any field, users should click the field and once finished editing save and close the form.</w:t>
      </w:r>
      <w:r w:rsidR="001E7B97">
        <w:t xml:space="preserve"> To delete, users should click </w:t>
      </w:r>
      <w:r w:rsidR="00074B3A">
        <w:t xml:space="preserve">on the </w:t>
      </w:r>
      <w:r w:rsidR="001670B5">
        <w:t xml:space="preserve">square next to the line in question and press the delete button on the keyboard. They should be shown an action confirmation message to confirm he delete. </w:t>
      </w:r>
    </w:p>
    <w:p w14:paraId="79B4EA3D" w14:textId="1153C522" w:rsidR="001670B5" w:rsidRPr="00D9461D" w:rsidRDefault="001670B5" w:rsidP="002C48A2">
      <w:r>
        <w:rPr>
          <w:noProof/>
        </w:rPr>
        <w:drawing>
          <wp:inline distT="0" distB="0" distL="0" distR="0" wp14:anchorId="55BE6704" wp14:editId="2209CDF6">
            <wp:extent cx="5760720" cy="36760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720" cy="3676015"/>
                    </a:xfrm>
                    <a:prstGeom prst="rect">
                      <a:avLst/>
                    </a:prstGeom>
                  </pic:spPr>
                </pic:pic>
              </a:graphicData>
            </a:graphic>
          </wp:inline>
        </w:drawing>
      </w:r>
    </w:p>
    <w:p w14:paraId="2ED5324E" w14:textId="0A3F8291" w:rsidR="00F11FE7" w:rsidRDefault="00F11FE7" w:rsidP="00097CD9">
      <w:pPr>
        <w:pStyle w:val="ListParagraph"/>
        <w:numPr>
          <w:ilvl w:val="0"/>
          <w:numId w:val="2"/>
        </w:numPr>
      </w:pPr>
      <w:r>
        <w:t>Costs</w:t>
      </w:r>
    </w:p>
    <w:p w14:paraId="4180981E" w14:textId="27595AF5" w:rsidR="00FA0088" w:rsidRDefault="00FA0088" w:rsidP="00FA0088">
      <w:r>
        <w:t xml:space="preserve">In </w:t>
      </w:r>
      <w:r w:rsidR="00E140B8">
        <w:t>this</w:t>
      </w:r>
      <w:r>
        <w:t xml:space="preserve"> tab users can add various costs associated to the vehicle. The adding, </w:t>
      </w:r>
      <w:r w:rsidR="0024018F">
        <w:t>editing,</w:t>
      </w:r>
      <w:r>
        <w:t xml:space="preserve"> and deleting actions are </w:t>
      </w:r>
      <w:r w:rsidR="0024018F">
        <w:t>like</w:t>
      </w:r>
      <w:r>
        <w:t xml:space="preserve"> </w:t>
      </w:r>
      <w:r w:rsidR="00BE2D6C">
        <w:t>how test certifications are added.</w:t>
      </w:r>
    </w:p>
    <w:p w14:paraId="4EC72C96" w14:textId="5CCC3738" w:rsidR="00BE2D6C" w:rsidRDefault="00BE2D6C" w:rsidP="00FA0088">
      <w:r>
        <w:rPr>
          <w:noProof/>
        </w:rPr>
        <w:drawing>
          <wp:inline distT="0" distB="0" distL="0" distR="0" wp14:anchorId="2CF3A28C" wp14:editId="0B55272A">
            <wp:extent cx="5760720" cy="32404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720" cy="3240405"/>
                    </a:xfrm>
                    <a:prstGeom prst="rect">
                      <a:avLst/>
                    </a:prstGeom>
                  </pic:spPr>
                </pic:pic>
              </a:graphicData>
            </a:graphic>
          </wp:inline>
        </w:drawing>
      </w:r>
    </w:p>
    <w:p w14:paraId="216F4BB1" w14:textId="5D90C86C" w:rsidR="00BE2D6C" w:rsidRDefault="00BE2D6C" w:rsidP="00FA0088">
      <w:r>
        <w:t>The values for Expense type, Servicing Company are chosen from dropdowns, the values for which are provided in Administration-&gt; Lis of values.</w:t>
      </w:r>
    </w:p>
    <w:p w14:paraId="12348024" w14:textId="67EF7546" w:rsidR="00F11FE7" w:rsidRDefault="00F11FE7" w:rsidP="00097CD9">
      <w:pPr>
        <w:pStyle w:val="ListParagraph"/>
        <w:numPr>
          <w:ilvl w:val="0"/>
          <w:numId w:val="2"/>
        </w:numPr>
      </w:pPr>
      <w:r>
        <w:lastRenderedPageBreak/>
        <w:t>Diesel purchase</w:t>
      </w:r>
    </w:p>
    <w:p w14:paraId="6872EF58" w14:textId="4B42C249" w:rsidR="00FA72C3" w:rsidRDefault="00FA72C3" w:rsidP="00FA72C3">
      <w:r>
        <w:t>The data in this table is populated from the forms drivers fill in on their PDA machines.</w:t>
      </w:r>
    </w:p>
    <w:p w14:paraId="7D7F9693" w14:textId="45FD07B4" w:rsidR="00F11FE7" w:rsidRDefault="00F11FE7" w:rsidP="00097CD9">
      <w:pPr>
        <w:pStyle w:val="ListParagraph"/>
        <w:numPr>
          <w:ilvl w:val="0"/>
          <w:numId w:val="2"/>
        </w:numPr>
      </w:pPr>
      <w:r>
        <w:t>Vehicle defects</w:t>
      </w:r>
    </w:p>
    <w:p w14:paraId="5E559C5A" w14:textId="77777777" w:rsidR="00FA72C3" w:rsidRDefault="00FA72C3" w:rsidP="004A5BD0">
      <w:r>
        <w:t>The data in this table is populated from the forms drivers fill in on their PDA machines.</w:t>
      </w:r>
    </w:p>
    <w:p w14:paraId="43A79BCE" w14:textId="5FD7D9DB" w:rsidR="00F11FE7" w:rsidRDefault="00F11FE7" w:rsidP="00097CD9">
      <w:pPr>
        <w:pStyle w:val="ListParagraph"/>
        <w:numPr>
          <w:ilvl w:val="0"/>
          <w:numId w:val="2"/>
        </w:numPr>
      </w:pPr>
      <w:r>
        <w:t>Shift End</w:t>
      </w:r>
    </w:p>
    <w:p w14:paraId="76CD8591" w14:textId="34EC235F" w:rsidR="004A5BD0" w:rsidRDefault="004A5BD0" w:rsidP="004A5BD0">
      <w:r>
        <w:t>The data in this table is populated from the forms drivers fill in on their PDA machines.</w:t>
      </w:r>
    </w:p>
    <w:p w14:paraId="7C4C142F" w14:textId="74AE6091" w:rsidR="00F11FE7" w:rsidRDefault="00F11FE7" w:rsidP="00097CD9">
      <w:pPr>
        <w:pStyle w:val="ListParagraph"/>
        <w:numPr>
          <w:ilvl w:val="0"/>
          <w:numId w:val="2"/>
        </w:numPr>
      </w:pPr>
      <w:r>
        <w:t xml:space="preserve">Penalty charge </w:t>
      </w:r>
      <w:r w:rsidR="00ED1878">
        <w:t>notices</w:t>
      </w:r>
    </w:p>
    <w:p w14:paraId="60BB9E19" w14:textId="6BDEB06A" w:rsidR="004A5BD0" w:rsidRDefault="004A5BD0" w:rsidP="004A5BD0">
      <w:r>
        <w:t>The data in this table is displayed based on the data entered in the PCN section of the database</w:t>
      </w:r>
    </w:p>
    <w:p w14:paraId="546BB439" w14:textId="7E00BECE" w:rsidR="00B4507D" w:rsidRDefault="00B4507D" w:rsidP="00A43E3C">
      <w:pPr>
        <w:pStyle w:val="Heading1"/>
      </w:pPr>
      <w:bookmarkStart w:id="22" w:name="_Toc48906474"/>
      <w:r w:rsidRPr="00276090">
        <w:t>Drivers</w:t>
      </w:r>
      <w:bookmarkEnd w:id="22"/>
    </w:p>
    <w:p w14:paraId="7DA4E81C" w14:textId="3A69688B" w:rsidR="00976251" w:rsidRDefault="00976251" w:rsidP="00976251"/>
    <w:p w14:paraId="78DC6566" w14:textId="4EE4B1D2" w:rsidR="00976251" w:rsidRPr="00976251" w:rsidRDefault="00976251" w:rsidP="00976251">
      <w:r>
        <w:t xml:space="preserve">The drivers are populated based on the information added in the </w:t>
      </w:r>
      <w:r w:rsidR="00133816">
        <w:t>PD</w:t>
      </w:r>
      <w:r w:rsidR="000B2098">
        <w:t>A</w:t>
      </w:r>
      <w:r w:rsidR="00133816">
        <w:t xml:space="preserve"> </w:t>
      </w:r>
      <w:proofErr w:type="gramStart"/>
      <w:r w:rsidR="00133816">
        <w:t>users</w:t>
      </w:r>
      <w:proofErr w:type="gramEnd"/>
      <w:r w:rsidR="00133816">
        <w:t xml:space="preserve"> section. Once a PDA account is added, a line with the data entered there will appear in the Drivers page. Users are then able to go into the </w:t>
      </w:r>
      <w:proofErr w:type="gramStart"/>
      <w:r w:rsidR="00133816">
        <w:t>drivers</w:t>
      </w:r>
      <w:proofErr w:type="gramEnd"/>
      <w:r w:rsidR="00133816">
        <w:t xml:space="preserve"> profile and add additional information like their driving license, photo, address</w:t>
      </w:r>
    </w:p>
    <w:p w14:paraId="5B7DBCCD" w14:textId="5FD44870" w:rsidR="000B292D" w:rsidRDefault="005F230C" w:rsidP="00FF71A0">
      <w:r>
        <w:rPr>
          <w:noProof/>
        </w:rPr>
        <w:drawing>
          <wp:inline distT="0" distB="0" distL="0" distR="0" wp14:anchorId="6DEBE413" wp14:editId="3B3642A2">
            <wp:extent cx="5760720" cy="32404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0720" cy="3240405"/>
                    </a:xfrm>
                    <a:prstGeom prst="rect">
                      <a:avLst/>
                    </a:prstGeom>
                  </pic:spPr>
                </pic:pic>
              </a:graphicData>
            </a:graphic>
          </wp:inline>
        </w:drawing>
      </w:r>
    </w:p>
    <w:p w14:paraId="4135A64C" w14:textId="6E846EC1" w:rsidR="00300277" w:rsidRDefault="00300277" w:rsidP="00FF71A0">
      <w:r>
        <w:t xml:space="preserve">The address part of the form has some mandatory fields as well, which are to be filled in if the user is inputting the address. </w:t>
      </w:r>
      <w:r w:rsidR="00043330">
        <w:t>Otherwise, the address section can be left blank.</w:t>
      </w:r>
    </w:p>
    <w:p w14:paraId="386D0762" w14:textId="77777777" w:rsidR="00FF71A0" w:rsidRPr="00FF71A0" w:rsidRDefault="00FF71A0" w:rsidP="00FF71A0"/>
    <w:p w14:paraId="560D64DC" w14:textId="77777777" w:rsidR="00F5302F" w:rsidRPr="00F5302F" w:rsidRDefault="00F5302F" w:rsidP="00F5302F"/>
    <w:p w14:paraId="53066940" w14:textId="77777777" w:rsidR="00F5302F" w:rsidRDefault="00F5302F">
      <w:r>
        <w:br w:type="page"/>
      </w:r>
    </w:p>
    <w:p w14:paraId="5D4EA12E" w14:textId="77777777" w:rsidR="00D52E9E" w:rsidRDefault="008118CA"/>
    <w:sectPr w:rsidR="00D52E9E" w:rsidSect="00F5302F">
      <w:pgSz w:w="11906" w:h="16838"/>
      <w:pgMar w:top="1417" w:right="1417" w:bottom="1134" w:left="1417" w:header="708" w:footer="708" w:gutter="0"/>
      <w:pgNumType w:start="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97348"/>
    <w:multiLevelType w:val="hybridMultilevel"/>
    <w:tmpl w:val="B87281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6A1DDA"/>
    <w:multiLevelType w:val="hybridMultilevel"/>
    <w:tmpl w:val="D64E26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6C00300"/>
    <w:multiLevelType w:val="hybridMultilevel"/>
    <w:tmpl w:val="9A3EC6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78464D7"/>
    <w:multiLevelType w:val="hybridMultilevel"/>
    <w:tmpl w:val="D356355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E876A56"/>
    <w:multiLevelType w:val="hybridMultilevel"/>
    <w:tmpl w:val="4AB45D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EF265B"/>
    <w:multiLevelType w:val="hybridMultilevel"/>
    <w:tmpl w:val="E6B41A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D7488C"/>
    <w:multiLevelType w:val="hybridMultilevel"/>
    <w:tmpl w:val="DB3AC52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50423BD"/>
    <w:multiLevelType w:val="hybridMultilevel"/>
    <w:tmpl w:val="9FA624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4537186"/>
    <w:multiLevelType w:val="hybridMultilevel"/>
    <w:tmpl w:val="F38CF2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452A0DD8"/>
    <w:multiLevelType w:val="hybridMultilevel"/>
    <w:tmpl w:val="9DA0A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6613781"/>
    <w:multiLevelType w:val="hybridMultilevel"/>
    <w:tmpl w:val="3ED01C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73E5126"/>
    <w:multiLevelType w:val="hybridMultilevel"/>
    <w:tmpl w:val="D3D4E54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D63720A"/>
    <w:multiLevelType w:val="hybridMultilevel"/>
    <w:tmpl w:val="700602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25B1969"/>
    <w:multiLevelType w:val="hybridMultilevel"/>
    <w:tmpl w:val="335CAE9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70F7A9E"/>
    <w:multiLevelType w:val="hybridMultilevel"/>
    <w:tmpl w:val="B56454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6F4BDB"/>
    <w:multiLevelType w:val="hybridMultilevel"/>
    <w:tmpl w:val="CA50E5C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2404C4F"/>
    <w:multiLevelType w:val="hybridMultilevel"/>
    <w:tmpl w:val="5FAE20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56D37BA"/>
    <w:multiLevelType w:val="hybridMultilevel"/>
    <w:tmpl w:val="4C48E5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8CB4360"/>
    <w:multiLevelType w:val="hybridMultilevel"/>
    <w:tmpl w:val="F8544E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EB24159"/>
    <w:multiLevelType w:val="hybridMultilevel"/>
    <w:tmpl w:val="52887A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16"/>
  </w:num>
  <w:num w:numId="3">
    <w:abstractNumId w:val="17"/>
  </w:num>
  <w:num w:numId="4">
    <w:abstractNumId w:val="6"/>
  </w:num>
  <w:num w:numId="5">
    <w:abstractNumId w:val="11"/>
  </w:num>
  <w:num w:numId="6">
    <w:abstractNumId w:val="9"/>
  </w:num>
  <w:num w:numId="7">
    <w:abstractNumId w:val="12"/>
  </w:num>
  <w:num w:numId="8">
    <w:abstractNumId w:val="13"/>
  </w:num>
  <w:num w:numId="9">
    <w:abstractNumId w:val="5"/>
  </w:num>
  <w:num w:numId="10">
    <w:abstractNumId w:val="14"/>
  </w:num>
  <w:num w:numId="11">
    <w:abstractNumId w:val="2"/>
  </w:num>
  <w:num w:numId="12">
    <w:abstractNumId w:val="3"/>
  </w:num>
  <w:num w:numId="13">
    <w:abstractNumId w:val="15"/>
  </w:num>
  <w:num w:numId="14">
    <w:abstractNumId w:val="18"/>
  </w:num>
  <w:num w:numId="15">
    <w:abstractNumId w:val="8"/>
  </w:num>
  <w:num w:numId="16">
    <w:abstractNumId w:val="7"/>
  </w:num>
  <w:num w:numId="17">
    <w:abstractNumId w:val="10"/>
  </w:num>
  <w:num w:numId="18">
    <w:abstractNumId w:val="0"/>
  </w:num>
  <w:num w:numId="19">
    <w:abstractNumId w:val="19"/>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62F"/>
    <w:rsid w:val="000016CD"/>
    <w:rsid w:val="00006E24"/>
    <w:rsid w:val="00016519"/>
    <w:rsid w:val="000253C0"/>
    <w:rsid w:val="00026B24"/>
    <w:rsid w:val="00026BFF"/>
    <w:rsid w:val="00042597"/>
    <w:rsid w:val="00043330"/>
    <w:rsid w:val="00053A5D"/>
    <w:rsid w:val="000617FA"/>
    <w:rsid w:val="00074B3A"/>
    <w:rsid w:val="00075801"/>
    <w:rsid w:val="00080A79"/>
    <w:rsid w:val="00084DFC"/>
    <w:rsid w:val="000948C2"/>
    <w:rsid w:val="00096984"/>
    <w:rsid w:val="00097CD9"/>
    <w:rsid w:val="000B2098"/>
    <w:rsid w:val="000B292D"/>
    <w:rsid w:val="000C2862"/>
    <w:rsid w:val="000C494F"/>
    <w:rsid w:val="000C53C8"/>
    <w:rsid w:val="000D1120"/>
    <w:rsid w:val="000D7DA5"/>
    <w:rsid w:val="000E165D"/>
    <w:rsid w:val="000F1C40"/>
    <w:rsid w:val="000F2112"/>
    <w:rsid w:val="000F4566"/>
    <w:rsid w:val="0011382B"/>
    <w:rsid w:val="00133816"/>
    <w:rsid w:val="0013480F"/>
    <w:rsid w:val="00135985"/>
    <w:rsid w:val="00137A90"/>
    <w:rsid w:val="001670B5"/>
    <w:rsid w:val="001814AD"/>
    <w:rsid w:val="0018235F"/>
    <w:rsid w:val="001A1A74"/>
    <w:rsid w:val="001D546F"/>
    <w:rsid w:val="001E4222"/>
    <w:rsid w:val="001E7B97"/>
    <w:rsid w:val="00203070"/>
    <w:rsid w:val="002072F2"/>
    <w:rsid w:val="00233F4E"/>
    <w:rsid w:val="0024018F"/>
    <w:rsid w:val="00241056"/>
    <w:rsid w:val="002453B5"/>
    <w:rsid w:val="0026170C"/>
    <w:rsid w:val="00264841"/>
    <w:rsid w:val="0027130D"/>
    <w:rsid w:val="00276090"/>
    <w:rsid w:val="002A404A"/>
    <w:rsid w:val="002A41D3"/>
    <w:rsid w:val="002B45F5"/>
    <w:rsid w:val="002B7B98"/>
    <w:rsid w:val="002C07DA"/>
    <w:rsid w:val="002C48A2"/>
    <w:rsid w:val="002D5BEA"/>
    <w:rsid w:val="002E6E90"/>
    <w:rsid w:val="002F35F9"/>
    <w:rsid w:val="002F4E7D"/>
    <w:rsid w:val="002F6991"/>
    <w:rsid w:val="00300277"/>
    <w:rsid w:val="00320A92"/>
    <w:rsid w:val="003242B1"/>
    <w:rsid w:val="003351A8"/>
    <w:rsid w:val="003B0D61"/>
    <w:rsid w:val="003B103D"/>
    <w:rsid w:val="003B30AB"/>
    <w:rsid w:val="003B55CD"/>
    <w:rsid w:val="003C02F0"/>
    <w:rsid w:val="003D00F0"/>
    <w:rsid w:val="003D20A9"/>
    <w:rsid w:val="003E18D2"/>
    <w:rsid w:val="003F0138"/>
    <w:rsid w:val="003F2C8A"/>
    <w:rsid w:val="003F5FD4"/>
    <w:rsid w:val="004018FC"/>
    <w:rsid w:val="00422A4A"/>
    <w:rsid w:val="00425C11"/>
    <w:rsid w:val="00432D66"/>
    <w:rsid w:val="00460A57"/>
    <w:rsid w:val="0048463F"/>
    <w:rsid w:val="004A5BD0"/>
    <w:rsid w:val="004D7E80"/>
    <w:rsid w:val="004E24D3"/>
    <w:rsid w:val="004E4270"/>
    <w:rsid w:val="004F3EF2"/>
    <w:rsid w:val="004F4569"/>
    <w:rsid w:val="00505C3F"/>
    <w:rsid w:val="00511E34"/>
    <w:rsid w:val="00527440"/>
    <w:rsid w:val="00540E65"/>
    <w:rsid w:val="00560828"/>
    <w:rsid w:val="00562B35"/>
    <w:rsid w:val="00563DA7"/>
    <w:rsid w:val="00565E58"/>
    <w:rsid w:val="0057544F"/>
    <w:rsid w:val="00576BF1"/>
    <w:rsid w:val="005812A4"/>
    <w:rsid w:val="005A006B"/>
    <w:rsid w:val="005A3A20"/>
    <w:rsid w:val="005A7359"/>
    <w:rsid w:val="005B02CC"/>
    <w:rsid w:val="005C4815"/>
    <w:rsid w:val="005D7EE3"/>
    <w:rsid w:val="005E605B"/>
    <w:rsid w:val="005F230C"/>
    <w:rsid w:val="0060597A"/>
    <w:rsid w:val="0062174C"/>
    <w:rsid w:val="0062262F"/>
    <w:rsid w:val="00622F35"/>
    <w:rsid w:val="006370C3"/>
    <w:rsid w:val="006376E9"/>
    <w:rsid w:val="00642F83"/>
    <w:rsid w:val="00644B4A"/>
    <w:rsid w:val="0065350A"/>
    <w:rsid w:val="00653A6C"/>
    <w:rsid w:val="00660FC2"/>
    <w:rsid w:val="00697E7F"/>
    <w:rsid w:val="006A10E1"/>
    <w:rsid w:val="006A20C7"/>
    <w:rsid w:val="006D046C"/>
    <w:rsid w:val="00717FD7"/>
    <w:rsid w:val="00727DE3"/>
    <w:rsid w:val="007325BD"/>
    <w:rsid w:val="00747A0B"/>
    <w:rsid w:val="0075229A"/>
    <w:rsid w:val="007620BE"/>
    <w:rsid w:val="0076594C"/>
    <w:rsid w:val="007662C1"/>
    <w:rsid w:val="00792C34"/>
    <w:rsid w:val="007A12FF"/>
    <w:rsid w:val="007C27B4"/>
    <w:rsid w:val="007D4E48"/>
    <w:rsid w:val="007E5C61"/>
    <w:rsid w:val="007F3DE8"/>
    <w:rsid w:val="008118CA"/>
    <w:rsid w:val="008224DB"/>
    <w:rsid w:val="00830329"/>
    <w:rsid w:val="00832BAB"/>
    <w:rsid w:val="00882955"/>
    <w:rsid w:val="00890077"/>
    <w:rsid w:val="008933EF"/>
    <w:rsid w:val="008A5C0E"/>
    <w:rsid w:val="008A7C96"/>
    <w:rsid w:val="008D58E4"/>
    <w:rsid w:val="00900912"/>
    <w:rsid w:val="00923A7C"/>
    <w:rsid w:val="00924D88"/>
    <w:rsid w:val="00944A8C"/>
    <w:rsid w:val="009539B5"/>
    <w:rsid w:val="009542DB"/>
    <w:rsid w:val="00976251"/>
    <w:rsid w:val="00983AA7"/>
    <w:rsid w:val="009B01A8"/>
    <w:rsid w:val="009B633E"/>
    <w:rsid w:val="009D13F3"/>
    <w:rsid w:val="009E18E0"/>
    <w:rsid w:val="009E4E2F"/>
    <w:rsid w:val="009E5E65"/>
    <w:rsid w:val="00A064B4"/>
    <w:rsid w:val="00A43E3C"/>
    <w:rsid w:val="00A45017"/>
    <w:rsid w:val="00A51D0E"/>
    <w:rsid w:val="00A53159"/>
    <w:rsid w:val="00A743D3"/>
    <w:rsid w:val="00A966A0"/>
    <w:rsid w:val="00AA1524"/>
    <w:rsid w:val="00AA1FB6"/>
    <w:rsid w:val="00AA4C70"/>
    <w:rsid w:val="00AB7C80"/>
    <w:rsid w:val="00AC0C54"/>
    <w:rsid w:val="00AC1564"/>
    <w:rsid w:val="00AC7287"/>
    <w:rsid w:val="00B03396"/>
    <w:rsid w:val="00B049F5"/>
    <w:rsid w:val="00B23B8C"/>
    <w:rsid w:val="00B2539C"/>
    <w:rsid w:val="00B35900"/>
    <w:rsid w:val="00B4448C"/>
    <w:rsid w:val="00B4507D"/>
    <w:rsid w:val="00B73774"/>
    <w:rsid w:val="00BA518F"/>
    <w:rsid w:val="00BB1607"/>
    <w:rsid w:val="00BE2593"/>
    <w:rsid w:val="00BE2D6C"/>
    <w:rsid w:val="00BF2315"/>
    <w:rsid w:val="00BF36C8"/>
    <w:rsid w:val="00C32501"/>
    <w:rsid w:val="00C40F97"/>
    <w:rsid w:val="00C45F82"/>
    <w:rsid w:val="00C6096C"/>
    <w:rsid w:val="00C61B41"/>
    <w:rsid w:val="00C927A5"/>
    <w:rsid w:val="00C92C81"/>
    <w:rsid w:val="00CB4A13"/>
    <w:rsid w:val="00CB772D"/>
    <w:rsid w:val="00CC557A"/>
    <w:rsid w:val="00CD6FCE"/>
    <w:rsid w:val="00CF1E6F"/>
    <w:rsid w:val="00CF6F5A"/>
    <w:rsid w:val="00D10E94"/>
    <w:rsid w:val="00D17B8C"/>
    <w:rsid w:val="00D4610C"/>
    <w:rsid w:val="00D54120"/>
    <w:rsid w:val="00D6756F"/>
    <w:rsid w:val="00D7394A"/>
    <w:rsid w:val="00D74BEC"/>
    <w:rsid w:val="00D838E0"/>
    <w:rsid w:val="00D93A82"/>
    <w:rsid w:val="00D9461D"/>
    <w:rsid w:val="00DA0614"/>
    <w:rsid w:val="00DA07EA"/>
    <w:rsid w:val="00DA2440"/>
    <w:rsid w:val="00DB687B"/>
    <w:rsid w:val="00DD6AC5"/>
    <w:rsid w:val="00DE5735"/>
    <w:rsid w:val="00DE6A70"/>
    <w:rsid w:val="00DE7A19"/>
    <w:rsid w:val="00E06D7A"/>
    <w:rsid w:val="00E140B8"/>
    <w:rsid w:val="00E20D87"/>
    <w:rsid w:val="00E3328D"/>
    <w:rsid w:val="00E34D3B"/>
    <w:rsid w:val="00E379AF"/>
    <w:rsid w:val="00E605DB"/>
    <w:rsid w:val="00E82711"/>
    <w:rsid w:val="00E945E1"/>
    <w:rsid w:val="00E96EFE"/>
    <w:rsid w:val="00EB6168"/>
    <w:rsid w:val="00EB778A"/>
    <w:rsid w:val="00EB796C"/>
    <w:rsid w:val="00EC4399"/>
    <w:rsid w:val="00EC6F27"/>
    <w:rsid w:val="00ED1878"/>
    <w:rsid w:val="00EE5D9E"/>
    <w:rsid w:val="00EF138C"/>
    <w:rsid w:val="00EF6E6E"/>
    <w:rsid w:val="00F11FE7"/>
    <w:rsid w:val="00F246B0"/>
    <w:rsid w:val="00F33353"/>
    <w:rsid w:val="00F427EC"/>
    <w:rsid w:val="00F46C00"/>
    <w:rsid w:val="00F5302F"/>
    <w:rsid w:val="00F6283A"/>
    <w:rsid w:val="00F62CA7"/>
    <w:rsid w:val="00F67238"/>
    <w:rsid w:val="00F73E16"/>
    <w:rsid w:val="00F76D0F"/>
    <w:rsid w:val="00F97424"/>
    <w:rsid w:val="00FA0088"/>
    <w:rsid w:val="00FA72C3"/>
    <w:rsid w:val="00FA74B3"/>
    <w:rsid w:val="00FB2D49"/>
    <w:rsid w:val="00FC3BC3"/>
    <w:rsid w:val="00FC4099"/>
    <w:rsid w:val="00FD5E93"/>
    <w:rsid w:val="00FF71A0"/>
    <w:rsid w:val="00FF77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3AC694"/>
  <w15:chartTrackingRefBased/>
  <w15:docId w15:val="{2BA4768B-79F6-4F2C-B835-6F1399E7A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5302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5302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F5302F"/>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5302F"/>
    <w:rPr>
      <w:rFonts w:eastAsiaTheme="minorEastAsia"/>
      <w:lang w:val="en-US"/>
    </w:rPr>
  </w:style>
  <w:style w:type="character" w:customStyle="1" w:styleId="Heading1Char">
    <w:name w:val="Heading 1 Char"/>
    <w:basedOn w:val="DefaultParagraphFont"/>
    <w:link w:val="Heading1"/>
    <w:uiPriority w:val="9"/>
    <w:rsid w:val="00F5302F"/>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F5302F"/>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B4507D"/>
    <w:pPr>
      <w:outlineLvl w:val="9"/>
    </w:pPr>
    <w:rPr>
      <w:lang w:val="en-US"/>
    </w:rPr>
  </w:style>
  <w:style w:type="paragraph" w:styleId="TOC1">
    <w:name w:val="toc 1"/>
    <w:basedOn w:val="Normal"/>
    <w:next w:val="Normal"/>
    <w:autoRedefine/>
    <w:uiPriority w:val="39"/>
    <w:unhideWhenUsed/>
    <w:rsid w:val="00B4507D"/>
    <w:pPr>
      <w:spacing w:after="100"/>
    </w:pPr>
  </w:style>
  <w:style w:type="paragraph" w:styleId="TOC2">
    <w:name w:val="toc 2"/>
    <w:basedOn w:val="Normal"/>
    <w:next w:val="Normal"/>
    <w:autoRedefine/>
    <w:uiPriority w:val="39"/>
    <w:unhideWhenUsed/>
    <w:rsid w:val="00B4507D"/>
    <w:pPr>
      <w:spacing w:after="100"/>
      <w:ind w:left="220"/>
    </w:pPr>
  </w:style>
  <w:style w:type="character" w:styleId="Hyperlink">
    <w:name w:val="Hyperlink"/>
    <w:basedOn w:val="DefaultParagraphFont"/>
    <w:uiPriority w:val="99"/>
    <w:unhideWhenUsed/>
    <w:rsid w:val="00B4507D"/>
    <w:rPr>
      <w:color w:val="0563C1" w:themeColor="hyperlink"/>
      <w:u w:val="single"/>
    </w:rPr>
  </w:style>
  <w:style w:type="paragraph" w:styleId="ListParagraph">
    <w:name w:val="List Paragraph"/>
    <w:basedOn w:val="Normal"/>
    <w:uiPriority w:val="34"/>
    <w:qFormat/>
    <w:rsid w:val="00511E34"/>
    <w:pPr>
      <w:ind w:left="720"/>
      <w:contextualSpacing/>
    </w:pPr>
  </w:style>
  <w:style w:type="paragraph" w:styleId="BalloonText">
    <w:name w:val="Balloon Text"/>
    <w:basedOn w:val="Normal"/>
    <w:link w:val="BalloonTextChar"/>
    <w:uiPriority w:val="99"/>
    <w:semiHidden/>
    <w:unhideWhenUsed/>
    <w:rsid w:val="00653A6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3A6C"/>
    <w:rPr>
      <w:rFonts w:ascii="Segoe UI" w:hAnsi="Segoe UI" w:cs="Segoe UI"/>
      <w:sz w:val="18"/>
      <w:szCs w:val="18"/>
    </w:rPr>
  </w:style>
  <w:style w:type="character" w:styleId="PlaceholderText">
    <w:name w:val="Placeholder Text"/>
    <w:basedOn w:val="DefaultParagraphFont"/>
    <w:uiPriority w:val="99"/>
    <w:semiHidden/>
    <w:rsid w:val="00563DA7"/>
    <w:rPr>
      <w:color w:val="808080"/>
    </w:rPr>
  </w:style>
  <w:style w:type="character" w:styleId="UnresolvedMention">
    <w:name w:val="Unresolved Mention"/>
    <w:basedOn w:val="DefaultParagraphFont"/>
    <w:uiPriority w:val="99"/>
    <w:semiHidden/>
    <w:unhideWhenUsed/>
    <w:rsid w:val="00D461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94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customXml" Target="../customXml/item5.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settings" Target="settings.xml"/><Relationship Id="rId51"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206FDAD9789457ABAA5718E8997FD4C"/>
        <w:category>
          <w:name w:val="General"/>
          <w:gallery w:val="placeholder"/>
        </w:category>
        <w:types>
          <w:type w:val="bbPlcHdr"/>
        </w:types>
        <w:behaviors>
          <w:behavior w:val="content"/>
        </w:behaviors>
        <w:guid w:val="{65593001-1734-4715-B993-5D2A676AF4A5}"/>
      </w:docPartPr>
      <w:docPartBody>
        <w:p w:rsidR="00A1381B" w:rsidRDefault="00024EC7">
          <w:r w:rsidRPr="007B5293">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4EC7"/>
    <w:rsid w:val="00024EC7"/>
    <w:rsid w:val="003B543E"/>
    <w:rsid w:val="00696D58"/>
    <w:rsid w:val="0078613E"/>
    <w:rsid w:val="00A03523"/>
    <w:rsid w:val="00A1381B"/>
    <w:rsid w:val="00D72C30"/>
    <w:rsid w:val="00FC207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24EC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This documents contains the user manual for the back office application built for Choice textiles</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82030C3DCA8DF44A57DE282EA8926C6" ma:contentTypeVersion="15" ma:contentTypeDescription="Create a new document." ma:contentTypeScope="" ma:versionID="07b415975198efa6746a41848cd441d6">
  <xsd:schema xmlns:xsd="http://www.w3.org/2001/XMLSchema" xmlns:xs="http://www.w3.org/2001/XMLSchema" xmlns:p="http://schemas.microsoft.com/office/2006/metadata/properties" xmlns:ns2="553941ab-22e4-4d45-97ee-fece4dde1dfe" xmlns:ns3="080253d5-b6fe-4df2-88df-d21e5a42975f" targetNamespace="http://schemas.microsoft.com/office/2006/metadata/properties" ma:root="true" ma:fieldsID="f1b70bd41a9898a969b9a95b78bc5ce1" ns2:_="" ns3:_="">
    <xsd:import namespace="553941ab-22e4-4d45-97ee-fece4dde1dfe"/>
    <xsd:import namespace="080253d5-b6fe-4df2-88df-d21e5a42975f"/>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3941ab-22e4-4d45-97ee-fece4dde1dfe"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080253d5-b6fe-4df2-88df-d21e5a42975f"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AutoTags" ma:index="14" nillable="true" ma:displayName="MediaServiceAutoTags" ma:description="" ma:internalName="MediaServiceAutoTags" ma:readOnly="true">
      <xsd:simpleType>
        <xsd:restriction base="dms:Text"/>
      </xsd:simpleType>
    </xsd:element>
    <xsd:element name="MediaServiceDateTaken" ma:index="15"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44533C5-CED3-4B60-ACBF-CED8E17B3EB6}"/>
</file>

<file path=customXml/itemProps3.xml><?xml version="1.0" encoding="utf-8"?>
<ds:datastoreItem xmlns:ds="http://schemas.openxmlformats.org/officeDocument/2006/customXml" ds:itemID="{D2220BF3-5EAD-49F0-AA39-3C8256DA8B2E}">
  <ds:schemaRefs>
    <ds:schemaRef ds:uri="http://schemas.microsoft.com/sharepoint/v3/contenttype/forms"/>
  </ds:schemaRefs>
</ds:datastoreItem>
</file>

<file path=customXml/itemProps4.xml><?xml version="1.0" encoding="utf-8"?>
<ds:datastoreItem xmlns:ds="http://schemas.openxmlformats.org/officeDocument/2006/customXml" ds:itemID="{E9F00441-F943-4E78-8378-6B6407CE00F1}">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4ADF98E-86FA-41D6-B19F-C92DB4941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5253</TotalTime>
  <Pages>29</Pages>
  <Words>3019</Words>
  <Characters>17213</Characters>
  <Application>Microsoft Office Word</Application>
  <DocSecurity>0</DocSecurity>
  <Lines>143</Lines>
  <Paragraphs>40</Paragraphs>
  <ScaleCrop>false</ScaleCrop>
  <Company>Inventica Technologies</Company>
  <LinksUpToDate>false</LinksUpToDate>
  <CharactersWithSpaces>20192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Choice textiles</dc:title>
  <dc:subject>User manual</dc:subject>
  <dc:creator>Luiza Mshetsyan</dc:creator>
  <cp:keywords/>
  <dc:description/>
  <cp:lastModifiedBy>Luiza Mshetsyan</cp:lastModifiedBy>
  <cp:revision>253</cp:revision>
  <dcterms:created xsi:type="dcterms:W3CDTF">2020-07-13T12:59:00Z</dcterms:created>
  <dcterms:modified xsi:type="dcterms:W3CDTF">2021-04-20T10:50:00Z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0x010100682030C3DCA8DF44A57DE282EA8926C6</vt:lpwstr>
  </property>
</Properties>
</file>